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 w:themeColor="background1"/>
  <w:body>
    <w:p w14:paraId="69AFAD01">
      <w:pPr>
        <w:spacing w:line="360" w:lineRule="auto"/>
        <w:jc w:val="center"/>
        <w:outlineLvl w:val="0"/>
        <w:rPr>
          <w:rFonts w:asciiTheme="majorHAnsi" w:hAnsiTheme="majorHAnsi"/>
          <w:b/>
          <w:szCs w:val="24"/>
        </w:rPr>
      </w:pPr>
    </w:p>
    <w:p w14:paraId="64BFA79D">
      <w:pPr>
        <w:spacing w:line="360" w:lineRule="auto"/>
        <w:jc w:val="center"/>
        <w:outlineLvl w:val="0"/>
        <w:rPr>
          <w:rFonts w:asciiTheme="majorHAnsi" w:hAnsiTheme="majorHAnsi"/>
          <w:b/>
          <w:szCs w:val="24"/>
        </w:rPr>
      </w:pPr>
      <w:r>
        <w:rPr>
          <w:rFonts w:asciiTheme="majorHAnsi" w:hAnsiTheme="majorHAnsi"/>
          <w:b/>
          <w:szCs w:val="24"/>
        </w:rPr>
        <w:t>KISI-KISI</w:t>
      </w:r>
      <w:r>
        <w:rPr>
          <w:rFonts w:asciiTheme="majorHAnsi" w:hAnsiTheme="majorHAnsi"/>
          <w:b/>
          <w:szCs w:val="24"/>
          <w:lang w:val="id-ID"/>
        </w:rPr>
        <w:t xml:space="preserve"> SOAL </w:t>
      </w:r>
      <w:r>
        <w:rPr>
          <w:rFonts w:asciiTheme="majorHAnsi" w:hAnsiTheme="majorHAnsi"/>
          <w:b/>
          <w:szCs w:val="24"/>
        </w:rPr>
        <w:t>PSTS SEMESTER GASAL</w:t>
      </w:r>
    </w:p>
    <w:p w14:paraId="66CD0F83">
      <w:pPr>
        <w:spacing w:line="360" w:lineRule="auto"/>
        <w:jc w:val="center"/>
        <w:outlineLvl w:val="0"/>
        <w:rPr>
          <w:rFonts w:asciiTheme="majorHAnsi" w:hAnsiTheme="majorHAnsi"/>
          <w:b/>
          <w:szCs w:val="24"/>
          <w:lang w:val="id-ID"/>
        </w:rPr>
      </w:pPr>
      <w:r>
        <w:rPr>
          <w:rFonts w:asciiTheme="majorHAnsi" w:hAnsiTheme="majorHAnsi"/>
          <w:b/>
          <w:szCs w:val="24"/>
        </w:rPr>
        <w:t xml:space="preserve">SMK </w:t>
      </w:r>
      <w:r>
        <w:rPr>
          <w:rFonts w:asciiTheme="majorHAnsi" w:hAnsiTheme="majorHAnsi"/>
          <w:b/>
          <w:szCs w:val="24"/>
          <w:lang w:val="id-ID"/>
        </w:rPr>
        <w:t>VETERAN</w:t>
      </w:r>
    </w:p>
    <w:p w14:paraId="036C151D">
      <w:pPr>
        <w:spacing w:line="360" w:lineRule="auto"/>
        <w:jc w:val="center"/>
        <w:rPr>
          <w:rFonts w:asciiTheme="majorHAnsi" w:hAnsiTheme="majorHAnsi"/>
          <w:b/>
          <w:szCs w:val="24"/>
        </w:rPr>
      </w:pPr>
      <w:r>
        <w:rPr>
          <w:rFonts w:asciiTheme="majorHAnsi" w:hAnsiTheme="majorHAnsi"/>
          <w:b/>
          <w:szCs w:val="24"/>
        </w:rPr>
        <w:t>TAHUN PELAJARAN 20</w:t>
      </w:r>
      <w:r>
        <w:rPr>
          <w:rFonts w:asciiTheme="majorHAnsi" w:hAnsiTheme="majorHAnsi"/>
          <w:b/>
          <w:szCs w:val="24"/>
          <w:lang w:val="id-ID"/>
        </w:rPr>
        <w:t>2</w:t>
      </w:r>
      <w:r>
        <w:rPr>
          <w:rFonts w:asciiTheme="majorHAnsi" w:hAnsiTheme="majorHAnsi"/>
          <w:b/>
          <w:szCs w:val="24"/>
        </w:rPr>
        <w:t>6</w:t>
      </w:r>
      <w:r>
        <w:rPr>
          <w:rFonts w:asciiTheme="majorHAnsi" w:hAnsiTheme="majorHAnsi"/>
          <w:b/>
          <w:szCs w:val="24"/>
          <w:lang w:val="id-ID"/>
        </w:rPr>
        <w:t>/202</w:t>
      </w:r>
      <w:r>
        <w:rPr>
          <w:rFonts w:asciiTheme="majorHAnsi" w:hAnsiTheme="majorHAnsi"/>
          <w:b/>
          <w:szCs w:val="24"/>
        </w:rPr>
        <w:t>7</w:t>
      </w:r>
    </w:p>
    <w:p w14:paraId="34509A72">
      <w:pPr>
        <w:spacing w:line="360" w:lineRule="auto"/>
        <w:jc w:val="center"/>
        <w:rPr>
          <w:rFonts w:asciiTheme="majorHAnsi" w:hAnsiTheme="majorHAnsi"/>
          <w:b/>
          <w:szCs w:val="24"/>
        </w:rPr>
      </w:pPr>
    </w:p>
    <w:p w14:paraId="1FDFFDDA">
      <w:pPr>
        <w:tabs>
          <w:tab w:val="left" w:pos="4536"/>
        </w:tabs>
        <w:spacing w:line="360" w:lineRule="auto"/>
        <w:jc w:val="left"/>
        <w:rPr>
          <w:rFonts w:asciiTheme="majorHAnsi" w:hAnsiTheme="majorHAnsi"/>
          <w:szCs w:val="24"/>
        </w:rPr>
      </w:pPr>
      <w:r>
        <w:rPr>
          <w:rFonts w:asciiTheme="majorHAnsi" w:hAnsiTheme="majorHAnsi"/>
          <w:szCs w:val="24"/>
        </w:rPr>
        <w:t>Satuan Pendidikan</w:t>
      </w:r>
      <w:r>
        <w:rPr>
          <w:rFonts w:asciiTheme="majorHAnsi" w:hAnsiTheme="majorHAnsi"/>
          <w:szCs w:val="24"/>
        </w:rPr>
        <w:tab/>
      </w:r>
      <w:r>
        <w:rPr>
          <w:rFonts w:asciiTheme="majorHAnsi" w:hAnsiTheme="majorHAnsi"/>
          <w:szCs w:val="24"/>
        </w:rPr>
        <w:t>: SMK Veteran Pekalongan</w:t>
      </w:r>
    </w:p>
    <w:p w14:paraId="03693CF4">
      <w:pPr>
        <w:tabs>
          <w:tab w:val="left" w:pos="4536"/>
        </w:tabs>
        <w:spacing w:line="360" w:lineRule="auto"/>
        <w:jc w:val="left"/>
        <w:rPr>
          <w:rFonts w:asciiTheme="majorHAnsi" w:hAnsiTheme="majorHAnsi"/>
          <w:szCs w:val="24"/>
        </w:rPr>
      </w:pPr>
      <w:r>
        <w:rPr>
          <w:rFonts w:asciiTheme="majorHAnsi" w:hAnsiTheme="majorHAnsi"/>
          <w:szCs w:val="24"/>
        </w:rPr>
        <w:t>Bidang Keahlian</w:t>
      </w:r>
      <w:r>
        <w:rPr>
          <w:rFonts w:asciiTheme="majorHAnsi" w:hAnsiTheme="majorHAnsi"/>
          <w:szCs w:val="24"/>
        </w:rPr>
        <w:tab/>
      </w:r>
      <w:r>
        <w:rPr>
          <w:rFonts w:asciiTheme="majorHAnsi" w:hAnsiTheme="majorHAnsi"/>
          <w:szCs w:val="24"/>
        </w:rPr>
        <w:t>: Desain Komunikasi Visual</w:t>
      </w:r>
    </w:p>
    <w:p w14:paraId="375F4383">
      <w:pPr>
        <w:tabs>
          <w:tab w:val="left" w:pos="4536"/>
        </w:tabs>
        <w:spacing w:line="360" w:lineRule="auto"/>
        <w:jc w:val="left"/>
        <w:rPr>
          <w:rFonts w:asciiTheme="majorHAnsi" w:hAnsiTheme="majorHAnsi"/>
          <w:szCs w:val="24"/>
        </w:rPr>
      </w:pPr>
      <w:r>
        <w:rPr>
          <w:rFonts w:asciiTheme="majorHAnsi" w:hAnsiTheme="majorHAnsi"/>
          <w:szCs w:val="24"/>
        </w:rPr>
        <w:t xml:space="preserve">Program Keahlian </w:t>
      </w:r>
      <w:r>
        <w:rPr>
          <w:rFonts w:asciiTheme="majorHAnsi" w:hAnsiTheme="majorHAnsi"/>
          <w:szCs w:val="24"/>
        </w:rPr>
        <w:tab/>
      </w:r>
      <w:r>
        <w:rPr>
          <w:rFonts w:asciiTheme="majorHAnsi" w:hAnsiTheme="majorHAnsi"/>
          <w:szCs w:val="24"/>
        </w:rPr>
        <w:t>: Desain Komunikasi Visual</w:t>
      </w:r>
    </w:p>
    <w:p w14:paraId="16D437E8">
      <w:pPr>
        <w:tabs>
          <w:tab w:val="left" w:pos="4536"/>
        </w:tabs>
        <w:spacing w:line="360" w:lineRule="auto"/>
        <w:jc w:val="left"/>
        <w:rPr>
          <w:rFonts w:asciiTheme="majorHAnsi" w:hAnsiTheme="majorHAnsi"/>
          <w:szCs w:val="24"/>
        </w:rPr>
      </w:pPr>
      <w:r>
        <w:rPr>
          <w:rFonts w:asciiTheme="majorHAnsi" w:hAnsiTheme="majorHAnsi"/>
          <w:szCs w:val="24"/>
        </w:rPr>
        <w:t>Kompetensi Keahlian</w:t>
      </w:r>
      <w:r>
        <w:rPr>
          <w:rFonts w:asciiTheme="majorHAnsi" w:hAnsiTheme="majorHAnsi"/>
          <w:szCs w:val="24"/>
        </w:rPr>
        <w:tab/>
      </w:r>
      <w:r>
        <w:rPr>
          <w:rFonts w:asciiTheme="majorHAnsi" w:hAnsiTheme="majorHAnsi"/>
          <w:szCs w:val="24"/>
        </w:rPr>
        <w:t>: Desain Komunikasi Visual</w:t>
      </w:r>
    </w:p>
    <w:p w14:paraId="28AC5A42">
      <w:pPr>
        <w:tabs>
          <w:tab w:val="left" w:pos="4536"/>
        </w:tabs>
        <w:spacing w:line="360" w:lineRule="auto"/>
        <w:jc w:val="left"/>
        <w:rPr>
          <w:rFonts w:hint="default" w:asciiTheme="majorHAnsi" w:hAnsiTheme="majorHAnsi"/>
          <w:szCs w:val="24"/>
          <w:lang w:val="en-US"/>
        </w:rPr>
      </w:pPr>
      <w:r>
        <w:rPr>
          <w:rFonts w:asciiTheme="majorHAnsi" w:hAnsiTheme="majorHAnsi"/>
          <w:szCs w:val="24"/>
        </w:rPr>
        <w:t>Mata Pelajaran</w:t>
      </w:r>
      <w:r>
        <w:rPr>
          <w:rFonts w:asciiTheme="majorHAnsi" w:hAnsiTheme="majorHAnsi"/>
          <w:szCs w:val="24"/>
        </w:rPr>
        <w:tab/>
      </w:r>
      <w:r>
        <w:rPr>
          <w:rFonts w:asciiTheme="majorHAnsi" w:hAnsiTheme="majorHAnsi"/>
          <w:szCs w:val="24"/>
        </w:rPr>
        <w:t xml:space="preserve">: </w:t>
      </w:r>
      <w:r>
        <w:rPr>
          <w:rFonts w:hint="default" w:asciiTheme="majorHAnsi" w:hAnsiTheme="majorHAnsi"/>
          <w:szCs w:val="24"/>
          <w:lang w:val="en-US"/>
        </w:rPr>
        <w:t>DKK DKV</w:t>
      </w:r>
    </w:p>
    <w:p w14:paraId="6D77E4B0">
      <w:pPr>
        <w:tabs>
          <w:tab w:val="left" w:pos="4536"/>
        </w:tabs>
        <w:spacing w:line="360" w:lineRule="auto"/>
        <w:jc w:val="left"/>
        <w:rPr>
          <w:rFonts w:asciiTheme="majorHAnsi" w:hAnsiTheme="majorHAnsi"/>
          <w:szCs w:val="24"/>
        </w:rPr>
      </w:pPr>
      <w:r>
        <w:rPr>
          <w:rFonts w:asciiTheme="majorHAnsi" w:hAnsiTheme="majorHAnsi"/>
          <w:szCs w:val="24"/>
        </w:rPr>
        <w:t>Kelas / Semester</w:t>
      </w:r>
      <w:r>
        <w:rPr>
          <w:rFonts w:asciiTheme="majorHAnsi" w:hAnsiTheme="majorHAnsi"/>
          <w:szCs w:val="24"/>
        </w:rPr>
        <w:tab/>
      </w:r>
      <w:r>
        <w:rPr>
          <w:rFonts w:asciiTheme="majorHAnsi" w:hAnsiTheme="majorHAnsi"/>
          <w:szCs w:val="24"/>
        </w:rPr>
        <w:t xml:space="preserve">: </w:t>
      </w:r>
      <w:r>
        <w:rPr>
          <w:rFonts w:hint="default" w:asciiTheme="majorHAnsi" w:hAnsiTheme="majorHAnsi"/>
          <w:szCs w:val="24"/>
          <w:lang w:val="en-US"/>
        </w:rPr>
        <w:t>X</w:t>
      </w:r>
      <w:r>
        <w:rPr>
          <w:rFonts w:asciiTheme="majorHAnsi" w:hAnsiTheme="majorHAnsi"/>
          <w:szCs w:val="24"/>
        </w:rPr>
        <w:t xml:space="preserve"> / Gasal</w:t>
      </w:r>
    </w:p>
    <w:p w14:paraId="6DFFFC6E">
      <w:pPr>
        <w:tabs>
          <w:tab w:val="left" w:pos="4536"/>
        </w:tabs>
        <w:spacing w:line="360" w:lineRule="auto"/>
        <w:jc w:val="left"/>
        <w:rPr>
          <w:rFonts w:asciiTheme="majorHAnsi" w:hAnsiTheme="majorHAnsi"/>
          <w:szCs w:val="24"/>
        </w:rPr>
      </w:pPr>
      <w:r>
        <w:rPr>
          <w:rFonts w:asciiTheme="majorHAnsi" w:hAnsiTheme="majorHAnsi"/>
          <w:szCs w:val="24"/>
        </w:rPr>
        <w:t>Alokasi Waktu</w:t>
      </w:r>
      <w:r>
        <w:rPr>
          <w:rFonts w:asciiTheme="majorHAnsi" w:hAnsiTheme="majorHAnsi"/>
          <w:szCs w:val="24"/>
        </w:rPr>
        <w:tab/>
      </w:r>
      <w:r>
        <w:rPr>
          <w:rFonts w:asciiTheme="majorHAnsi" w:hAnsiTheme="majorHAnsi"/>
          <w:szCs w:val="24"/>
        </w:rPr>
        <w:t>: 90 Menit</w:t>
      </w:r>
    </w:p>
    <w:p w14:paraId="35805852">
      <w:pPr>
        <w:tabs>
          <w:tab w:val="left" w:pos="4536"/>
        </w:tabs>
        <w:spacing w:line="360" w:lineRule="auto"/>
        <w:jc w:val="left"/>
        <w:rPr>
          <w:rFonts w:asciiTheme="majorHAnsi" w:hAnsiTheme="majorHAnsi"/>
          <w:szCs w:val="24"/>
        </w:rPr>
      </w:pPr>
      <w:r>
        <w:rPr>
          <w:rFonts w:asciiTheme="majorHAnsi" w:hAnsiTheme="majorHAnsi"/>
          <w:szCs w:val="24"/>
        </w:rPr>
        <w:t>Bentuk Soal</w:t>
      </w:r>
      <w:r>
        <w:rPr>
          <w:rFonts w:asciiTheme="majorHAnsi" w:hAnsiTheme="majorHAnsi"/>
          <w:szCs w:val="24"/>
        </w:rPr>
        <w:tab/>
      </w:r>
      <w:r>
        <w:rPr>
          <w:rFonts w:asciiTheme="majorHAnsi" w:hAnsiTheme="majorHAnsi"/>
          <w:szCs w:val="24"/>
        </w:rPr>
        <w:t>: Pilihan Ganda</w:t>
      </w:r>
    </w:p>
    <w:p w14:paraId="2AE8D71F">
      <w:pPr>
        <w:tabs>
          <w:tab w:val="left" w:pos="4536"/>
        </w:tabs>
        <w:spacing w:line="360" w:lineRule="auto"/>
        <w:jc w:val="left"/>
        <w:rPr>
          <w:rFonts w:asciiTheme="majorHAnsi" w:hAnsiTheme="majorHAnsi"/>
          <w:szCs w:val="24"/>
        </w:rPr>
      </w:pPr>
      <w:r>
        <w:rPr>
          <w:rFonts w:asciiTheme="majorHAnsi" w:hAnsiTheme="majorHAnsi"/>
          <w:szCs w:val="24"/>
        </w:rPr>
        <w:t xml:space="preserve">Jumlah Soal </w:t>
      </w:r>
      <w:r>
        <w:rPr>
          <w:rFonts w:asciiTheme="majorHAnsi" w:hAnsiTheme="majorHAnsi"/>
          <w:szCs w:val="24"/>
        </w:rPr>
        <w:tab/>
      </w:r>
      <w:r>
        <w:rPr>
          <w:rFonts w:asciiTheme="majorHAnsi" w:hAnsiTheme="majorHAnsi"/>
          <w:szCs w:val="24"/>
        </w:rPr>
        <w:t>: 50</w:t>
      </w:r>
    </w:p>
    <w:p w14:paraId="557CC9DB">
      <w:pPr>
        <w:tabs>
          <w:tab w:val="left" w:pos="4536"/>
        </w:tabs>
        <w:spacing w:line="360" w:lineRule="auto"/>
        <w:jc w:val="left"/>
        <w:rPr>
          <w:rFonts w:asciiTheme="majorHAnsi" w:hAnsiTheme="majorHAnsi"/>
          <w:szCs w:val="24"/>
        </w:rPr>
      </w:pPr>
      <w:r>
        <w:rPr>
          <w:rFonts w:asciiTheme="majorHAnsi" w:hAnsiTheme="majorHAnsi"/>
          <w:szCs w:val="24"/>
        </w:rPr>
        <w:t>Penyusun</w:t>
      </w:r>
      <w:r>
        <w:rPr>
          <w:rFonts w:asciiTheme="majorHAnsi" w:hAnsiTheme="majorHAnsi"/>
          <w:szCs w:val="24"/>
        </w:rPr>
        <w:tab/>
      </w:r>
      <w:r>
        <w:rPr>
          <w:rFonts w:asciiTheme="majorHAnsi" w:hAnsiTheme="majorHAnsi"/>
          <w:szCs w:val="24"/>
        </w:rPr>
        <w:t>: Bachtiar Karnianto, S.Kom</w:t>
      </w:r>
    </w:p>
    <w:p w14:paraId="40D3BB3D">
      <w:pPr>
        <w:tabs>
          <w:tab w:val="left" w:pos="1985"/>
          <w:tab w:val="left" w:pos="2127"/>
          <w:tab w:val="left" w:pos="7230"/>
          <w:tab w:val="left" w:pos="7371"/>
          <w:tab w:val="left" w:pos="9072"/>
          <w:tab w:val="left" w:pos="10773"/>
          <w:tab w:val="left" w:pos="11057"/>
        </w:tabs>
        <w:rPr>
          <w:rFonts w:cs="Tahoma" w:asciiTheme="majorHAnsi" w:hAnsiTheme="majorHAnsi"/>
          <w:szCs w:val="24"/>
          <w:lang w:val="pt-BR"/>
        </w:rPr>
      </w:pPr>
    </w:p>
    <w:p w14:paraId="6B6D920C">
      <w:pPr>
        <w:tabs>
          <w:tab w:val="left" w:pos="1985"/>
          <w:tab w:val="left" w:pos="2127"/>
          <w:tab w:val="left" w:pos="7230"/>
          <w:tab w:val="left" w:pos="7371"/>
          <w:tab w:val="left" w:pos="9072"/>
          <w:tab w:val="left" w:pos="10773"/>
          <w:tab w:val="left" w:pos="11057"/>
        </w:tabs>
        <w:rPr>
          <w:rFonts w:cs="Tahoma" w:asciiTheme="majorHAnsi" w:hAnsiTheme="majorHAnsi"/>
          <w:szCs w:val="24"/>
          <w:lang w:val="pt-BR"/>
        </w:rPr>
      </w:pPr>
    </w:p>
    <w:p w14:paraId="1E817530">
      <w:pPr>
        <w:tabs>
          <w:tab w:val="left" w:pos="1985"/>
          <w:tab w:val="left" w:pos="2127"/>
          <w:tab w:val="left" w:pos="7230"/>
          <w:tab w:val="left" w:pos="7371"/>
          <w:tab w:val="left" w:pos="9072"/>
          <w:tab w:val="left" w:pos="10773"/>
          <w:tab w:val="left" w:pos="11057"/>
        </w:tabs>
        <w:rPr>
          <w:rFonts w:cs="Tahoma" w:asciiTheme="majorHAnsi" w:hAnsiTheme="majorHAnsi"/>
          <w:szCs w:val="24"/>
          <w:lang w:val="pt-BR"/>
        </w:rPr>
      </w:pPr>
    </w:p>
    <w:p w14:paraId="4A5D171B">
      <w:pPr>
        <w:tabs>
          <w:tab w:val="left" w:pos="1985"/>
          <w:tab w:val="left" w:pos="2127"/>
          <w:tab w:val="left" w:pos="7230"/>
          <w:tab w:val="left" w:pos="7371"/>
          <w:tab w:val="left" w:pos="9072"/>
          <w:tab w:val="left" w:pos="10773"/>
          <w:tab w:val="left" w:pos="11057"/>
        </w:tabs>
        <w:rPr>
          <w:rFonts w:cs="Tahoma" w:asciiTheme="majorHAnsi" w:hAnsiTheme="majorHAnsi"/>
          <w:szCs w:val="24"/>
          <w:lang w:val="pt-BR"/>
        </w:rPr>
      </w:pPr>
    </w:p>
    <w:p w14:paraId="624E0261">
      <w:pPr>
        <w:tabs>
          <w:tab w:val="left" w:pos="1985"/>
          <w:tab w:val="left" w:pos="2127"/>
          <w:tab w:val="left" w:pos="7230"/>
          <w:tab w:val="left" w:pos="7371"/>
          <w:tab w:val="left" w:pos="9072"/>
          <w:tab w:val="left" w:pos="10773"/>
          <w:tab w:val="left" w:pos="11057"/>
        </w:tabs>
        <w:rPr>
          <w:rFonts w:cs="Tahoma" w:asciiTheme="majorHAnsi" w:hAnsiTheme="majorHAnsi"/>
          <w:szCs w:val="24"/>
          <w:lang w:val="pt-BR"/>
        </w:rPr>
      </w:pPr>
    </w:p>
    <w:p w14:paraId="3ED1D4F0">
      <w:pPr>
        <w:tabs>
          <w:tab w:val="left" w:pos="1985"/>
          <w:tab w:val="left" w:pos="2127"/>
          <w:tab w:val="left" w:pos="7230"/>
          <w:tab w:val="left" w:pos="7371"/>
          <w:tab w:val="left" w:pos="9072"/>
          <w:tab w:val="left" w:pos="10773"/>
          <w:tab w:val="left" w:pos="11057"/>
        </w:tabs>
        <w:rPr>
          <w:rFonts w:cs="Tahoma" w:asciiTheme="majorHAnsi" w:hAnsiTheme="majorHAnsi"/>
          <w:szCs w:val="24"/>
          <w:lang w:val="pt-BR"/>
        </w:rPr>
      </w:pPr>
    </w:p>
    <w:p w14:paraId="48D4811D">
      <w:pPr>
        <w:tabs>
          <w:tab w:val="left" w:pos="1985"/>
          <w:tab w:val="left" w:pos="2127"/>
          <w:tab w:val="left" w:pos="7230"/>
          <w:tab w:val="left" w:pos="7371"/>
          <w:tab w:val="left" w:pos="9072"/>
          <w:tab w:val="left" w:pos="10773"/>
          <w:tab w:val="left" w:pos="11057"/>
        </w:tabs>
        <w:rPr>
          <w:rFonts w:cs="Tahoma" w:asciiTheme="majorHAnsi" w:hAnsiTheme="majorHAnsi"/>
          <w:szCs w:val="24"/>
          <w:lang w:val="pt-BR"/>
        </w:rPr>
      </w:pPr>
    </w:p>
    <w:p w14:paraId="67B8BCC9">
      <w:pPr>
        <w:tabs>
          <w:tab w:val="left" w:pos="1985"/>
          <w:tab w:val="left" w:pos="2127"/>
          <w:tab w:val="left" w:pos="7230"/>
          <w:tab w:val="left" w:pos="7371"/>
          <w:tab w:val="left" w:pos="9072"/>
          <w:tab w:val="left" w:pos="10773"/>
          <w:tab w:val="left" w:pos="11057"/>
        </w:tabs>
        <w:rPr>
          <w:rFonts w:cs="Tahoma" w:asciiTheme="majorHAnsi" w:hAnsiTheme="majorHAnsi"/>
          <w:szCs w:val="24"/>
          <w:lang w:val="pt-BR"/>
        </w:rPr>
      </w:pPr>
    </w:p>
    <w:p w14:paraId="5EC88DD0">
      <w:pPr>
        <w:tabs>
          <w:tab w:val="left" w:pos="1985"/>
          <w:tab w:val="left" w:pos="2127"/>
          <w:tab w:val="left" w:pos="7230"/>
          <w:tab w:val="left" w:pos="7371"/>
          <w:tab w:val="left" w:pos="9072"/>
          <w:tab w:val="left" w:pos="10773"/>
          <w:tab w:val="left" w:pos="11057"/>
        </w:tabs>
        <w:rPr>
          <w:rFonts w:cs="Tahoma" w:asciiTheme="majorHAnsi" w:hAnsiTheme="majorHAnsi"/>
          <w:szCs w:val="24"/>
          <w:lang w:val="pt-BR"/>
        </w:rPr>
      </w:pPr>
    </w:p>
    <w:p w14:paraId="71250ED1">
      <w:pPr>
        <w:tabs>
          <w:tab w:val="left" w:pos="1985"/>
          <w:tab w:val="left" w:pos="2127"/>
          <w:tab w:val="left" w:pos="7230"/>
          <w:tab w:val="left" w:pos="7371"/>
          <w:tab w:val="left" w:pos="9072"/>
          <w:tab w:val="left" w:pos="10773"/>
          <w:tab w:val="left" w:pos="11057"/>
        </w:tabs>
        <w:rPr>
          <w:rFonts w:cs="Tahoma" w:asciiTheme="majorHAnsi" w:hAnsiTheme="majorHAnsi"/>
          <w:bCs/>
          <w:szCs w:val="24"/>
          <w:lang w:val="fi-FI"/>
        </w:rPr>
      </w:pPr>
      <w:r>
        <w:rPr>
          <w:rFonts w:cs="Tahoma" w:asciiTheme="majorHAnsi" w:hAnsiTheme="majorHAnsi"/>
          <w:szCs w:val="24"/>
          <w:lang w:val="pt-BR"/>
        </w:rPr>
        <w:tab/>
      </w:r>
      <w:r>
        <w:rPr>
          <w:rFonts w:cs="Tahoma" w:asciiTheme="majorHAnsi" w:hAnsiTheme="majorHAnsi"/>
          <w:szCs w:val="24"/>
          <w:lang w:val="pt-BR"/>
        </w:rPr>
        <w:tab/>
      </w:r>
      <w:r>
        <w:rPr>
          <w:rFonts w:cs="Tahoma" w:asciiTheme="majorHAnsi" w:hAnsiTheme="majorHAnsi"/>
          <w:szCs w:val="24"/>
          <w:lang w:val="pt-BR"/>
        </w:rPr>
        <w:tab/>
      </w:r>
      <w:r>
        <w:rPr>
          <w:rFonts w:cs="Tahoma" w:asciiTheme="majorHAnsi" w:hAnsiTheme="majorHAnsi"/>
          <w:bCs/>
          <w:szCs w:val="24"/>
          <w:lang w:val="fi-FI"/>
        </w:rPr>
        <w:tab/>
      </w:r>
      <w:r>
        <w:rPr>
          <w:rFonts w:cs="Tahoma" w:asciiTheme="majorHAnsi" w:hAnsiTheme="majorHAnsi"/>
          <w:bCs/>
          <w:szCs w:val="24"/>
          <w:lang w:val="fi-FI"/>
        </w:rPr>
        <w:tab/>
      </w:r>
      <w:r>
        <w:rPr>
          <w:rFonts w:cs="Tahoma" w:asciiTheme="majorHAnsi" w:hAnsiTheme="majorHAnsi"/>
          <w:bCs/>
          <w:szCs w:val="24"/>
          <w:lang w:val="fi-FI"/>
        </w:rPr>
        <w:tab/>
      </w:r>
      <w:r>
        <w:rPr>
          <w:rFonts w:cs="Tahoma" w:asciiTheme="majorHAnsi" w:hAnsiTheme="majorHAnsi"/>
          <w:bCs/>
          <w:szCs w:val="24"/>
          <w:lang w:val="fi-FI"/>
        </w:rPr>
        <w:tab/>
      </w:r>
      <w:r>
        <w:rPr>
          <w:rFonts w:cs="Tahoma" w:asciiTheme="majorHAnsi" w:hAnsiTheme="majorHAnsi"/>
          <w:bCs/>
          <w:szCs w:val="24"/>
          <w:lang w:val="fi-FI"/>
        </w:rPr>
        <w:tab/>
      </w:r>
      <w:r>
        <w:rPr>
          <w:rFonts w:cs="Tahoma" w:asciiTheme="majorHAnsi" w:hAnsiTheme="majorHAnsi"/>
          <w:bCs/>
          <w:szCs w:val="24"/>
          <w:lang w:val="fi-FI"/>
        </w:rPr>
        <w:tab/>
      </w:r>
      <w:r>
        <w:rPr>
          <w:rFonts w:cs="Tahoma" w:asciiTheme="majorHAnsi" w:hAnsiTheme="majorHAnsi"/>
          <w:bCs/>
          <w:szCs w:val="24"/>
          <w:lang w:val="fi-FI"/>
        </w:rPr>
        <w:tab/>
      </w:r>
    </w:p>
    <w:p w14:paraId="49DE59EE">
      <w:pPr>
        <w:tabs>
          <w:tab w:val="left" w:pos="1985"/>
          <w:tab w:val="left" w:pos="2127"/>
          <w:tab w:val="left" w:pos="7230"/>
          <w:tab w:val="left" w:pos="7371"/>
          <w:tab w:val="left" w:pos="9639"/>
          <w:tab w:val="left" w:pos="10773"/>
          <w:tab w:val="left" w:pos="11340"/>
          <w:tab w:val="left" w:pos="11624"/>
          <w:tab w:val="left" w:pos="13892"/>
          <w:tab w:val="left" w:pos="14317"/>
          <w:tab w:val="left" w:pos="14459"/>
        </w:tabs>
        <w:rPr>
          <w:rFonts w:cs="Tahoma" w:asciiTheme="majorHAnsi" w:hAnsiTheme="majorHAnsi"/>
          <w:bCs/>
          <w:szCs w:val="24"/>
          <w:lang w:val="fi-FI"/>
        </w:rPr>
      </w:pPr>
      <w:r>
        <w:rPr>
          <w:rFonts w:cs="Tahoma" w:asciiTheme="majorHAnsi" w:hAnsiTheme="majorHAnsi"/>
          <w:bCs/>
          <w:szCs w:val="24"/>
          <w:lang w:val="fi-FI"/>
        </w:rPr>
        <w:tab/>
      </w:r>
    </w:p>
    <w:p w14:paraId="66E00771">
      <w:pPr>
        <w:keepNext w:val="0"/>
        <w:keepLines w:val="0"/>
        <w:widowControl/>
        <w:suppressLineNumbers w:val="0"/>
        <w:spacing w:before="0" w:beforeAutospacing="0" w:after="160" w:afterAutospacing="0" w:line="276" w:lineRule="auto"/>
        <w:ind w:left="0" w:right="0"/>
        <w:jc w:val="left"/>
        <w:rPr>
          <w:rFonts w:hint="default" w:ascii="Times New Roman" w:hAnsi="Times New Roman" w:cs="Times New Roman"/>
          <w:sz w:val="24"/>
          <w:szCs w:val="24"/>
          <w:lang w:val="en-US"/>
        </w:rPr>
      </w:pPr>
    </w:p>
    <w:tbl>
      <w:tblPr>
        <w:tblStyle w:val="3"/>
        <w:tblW w:w="0" w:type="auto"/>
        <w:tblCellSpacing w:w="10" w:type="dxa"/>
        <w:tblInd w:w="5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694"/>
        <w:gridCol w:w="3159"/>
        <w:gridCol w:w="3344"/>
        <w:gridCol w:w="2135"/>
        <w:gridCol w:w="3849"/>
        <w:gridCol w:w="1448"/>
        <w:gridCol w:w="912"/>
      </w:tblGrid>
      <w:tr w14:paraId="2C6D51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Header/>
          <w:tblCellSpacing w:w="10" w:type="dxa"/>
        </w:trPr>
        <w:tc>
          <w:tcPr>
            <w:tcW w:w="0" w:type="auto"/>
            <w:tcBorders>
              <w:top w:val="single" w:color="C4C7C5" w:sz="2" w:space="0"/>
              <w:left w:val="single" w:color="C4C7C5" w:sz="2" w:space="0"/>
              <w:bottom w:val="single" w:color="C4C7C5" w:sz="2" w:space="0"/>
              <w:right w:val="single" w:color="C4C7C5" w:sz="2" w:space="0"/>
            </w:tcBorders>
            <w:shd w:val="clear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7CEC9FF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Times New Roman" w:cs="Times New Roman"/>
                <w:color w:val="1F1F1F"/>
                <w:sz w:val="24"/>
                <w:szCs w:val="24"/>
                <w:bdr w:val="none" w:color="auto" w:sz="0" w:space="0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color w:val="1F1F1F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No</w:t>
            </w:r>
          </w:p>
        </w:tc>
        <w:tc>
          <w:tcPr>
            <w:tcW w:w="0" w:type="auto"/>
            <w:tcBorders>
              <w:top w:val="single" w:color="C4C7C5" w:sz="2" w:space="0"/>
              <w:left w:val="single" w:color="C4C7C5" w:sz="2" w:space="0"/>
              <w:bottom w:val="single" w:color="C4C7C5" w:sz="2" w:space="0"/>
              <w:right w:val="single" w:color="C4C7C5" w:sz="2" w:space="0"/>
            </w:tcBorders>
            <w:shd w:val="clear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4298D3F0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Times New Roman" w:cs="Times New Roman"/>
                <w:color w:val="1F1F1F"/>
                <w:sz w:val="24"/>
                <w:szCs w:val="24"/>
                <w:bdr w:val="none" w:color="auto" w:sz="0" w:space="0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color w:val="1F1F1F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Capaian Pembelajaran (CP)</w:t>
            </w:r>
          </w:p>
        </w:tc>
        <w:tc>
          <w:tcPr>
            <w:tcW w:w="0" w:type="auto"/>
            <w:tcBorders>
              <w:top w:val="single" w:color="C4C7C5" w:sz="2" w:space="0"/>
              <w:left w:val="single" w:color="C4C7C5" w:sz="2" w:space="0"/>
              <w:bottom w:val="single" w:color="C4C7C5" w:sz="2" w:space="0"/>
              <w:right w:val="single" w:color="C4C7C5" w:sz="2" w:space="0"/>
            </w:tcBorders>
            <w:shd w:val="clear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6A27DA2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Times New Roman" w:cs="Times New Roman"/>
                <w:color w:val="1F1F1F"/>
                <w:sz w:val="24"/>
                <w:szCs w:val="24"/>
                <w:bdr w:val="none" w:color="auto" w:sz="0" w:space="0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color w:val="1F1F1F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Alur Tujuan Pembelajaran (ATP)</w:t>
            </w:r>
          </w:p>
        </w:tc>
        <w:tc>
          <w:tcPr>
            <w:tcW w:w="0" w:type="auto"/>
            <w:tcBorders>
              <w:top w:val="single" w:color="C4C7C5" w:sz="2" w:space="0"/>
              <w:left w:val="single" w:color="C4C7C5" w:sz="2" w:space="0"/>
              <w:bottom w:val="single" w:color="C4C7C5" w:sz="2" w:space="0"/>
              <w:right w:val="single" w:color="C4C7C5" w:sz="2" w:space="0"/>
            </w:tcBorders>
            <w:shd w:val="clear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7722D09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Times New Roman" w:cs="Times New Roman"/>
                <w:color w:val="1F1F1F"/>
                <w:sz w:val="24"/>
                <w:szCs w:val="24"/>
                <w:bdr w:val="none" w:color="auto" w:sz="0" w:space="0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color w:val="1F1F1F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Materi</w:t>
            </w:r>
          </w:p>
        </w:tc>
        <w:tc>
          <w:tcPr>
            <w:tcW w:w="0" w:type="auto"/>
            <w:tcBorders>
              <w:top w:val="single" w:color="C4C7C5" w:sz="2" w:space="0"/>
              <w:left w:val="single" w:color="C4C7C5" w:sz="2" w:space="0"/>
              <w:bottom w:val="single" w:color="C4C7C5" w:sz="2" w:space="0"/>
              <w:right w:val="single" w:color="C4C7C5" w:sz="2" w:space="0"/>
            </w:tcBorders>
            <w:shd w:val="clear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2CAA25C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Times New Roman" w:cs="Times New Roman"/>
                <w:color w:val="1F1F1F"/>
                <w:sz w:val="24"/>
                <w:szCs w:val="24"/>
                <w:bdr w:val="none" w:color="auto" w:sz="0" w:space="0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color w:val="1F1F1F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Indikator Soal</w:t>
            </w:r>
          </w:p>
        </w:tc>
        <w:tc>
          <w:tcPr>
            <w:tcW w:w="0" w:type="auto"/>
            <w:tcBorders>
              <w:top w:val="single" w:color="C4C7C5" w:sz="2" w:space="0"/>
              <w:left w:val="single" w:color="C4C7C5" w:sz="2" w:space="0"/>
              <w:bottom w:val="single" w:color="C4C7C5" w:sz="2" w:space="0"/>
              <w:right w:val="single" w:color="C4C7C5" w:sz="2" w:space="0"/>
            </w:tcBorders>
            <w:shd w:val="clear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7F7A96C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Times New Roman" w:cs="Times New Roman"/>
                <w:color w:val="1F1F1F"/>
                <w:sz w:val="24"/>
                <w:szCs w:val="24"/>
                <w:bdr w:val="none" w:color="auto" w:sz="0" w:space="0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color w:val="1F1F1F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Level Kognitif</w:t>
            </w:r>
          </w:p>
        </w:tc>
        <w:tc>
          <w:tcPr>
            <w:tcW w:w="0" w:type="auto"/>
            <w:tcBorders>
              <w:top w:val="single" w:color="C4C7C5" w:sz="2" w:space="0"/>
              <w:left w:val="single" w:color="C4C7C5" w:sz="2" w:space="0"/>
              <w:bottom w:val="single" w:color="C4C7C5" w:sz="2" w:space="0"/>
              <w:right w:val="single" w:color="C4C7C5" w:sz="2" w:space="0"/>
            </w:tcBorders>
            <w:shd w:val="clear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265168AE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Times New Roman" w:cs="Times New Roman"/>
                <w:color w:val="1F1F1F"/>
                <w:sz w:val="24"/>
                <w:szCs w:val="24"/>
                <w:bdr w:val="none" w:color="auto" w:sz="0" w:space="0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color w:val="1F1F1F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No. Soal</w:t>
            </w:r>
          </w:p>
        </w:tc>
      </w:tr>
      <w:tr w14:paraId="7C6301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0" w:type="dxa"/>
        </w:trPr>
        <w:tc>
          <w:tcPr>
            <w:tcW w:w="0" w:type="auto"/>
            <w:tcBorders>
              <w:top w:val="single" w:color="C4C7C5" w:sz="2" w:space="0"/>
              <w:left w:val="single" w:color="C4C7C5" w:sz="2" w:space="0"/>
              <w:bottom w:val="single" w:color="C4C7C5" w:sz="2" w:space="0"/>
              <w:right w:val="single" w:color="C4C7C5" w:sz="2" w:space="0"/>
            </w:tcBorders>
            <w:shd w:val="clear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39A9077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Times New Roman" w:cs="Times New Roman"/>
                <w:color w:val="1F1F1F"/>
                <w:sz w:val="24"/>
                <w:szCs w:val="24"/>
                <w:bdr w:val="none" w:color="auto" w:sz="0" w:space="0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color w:val="1F1F1F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C4C7C5" w:sz="2" w:space="0"/>
              <w:left w:val="single" w:color="C4C7C5" w:sz="2" w:space="0"/>
              <w:bottom w:val="single" w:color="C4C7C5" w:sz="2" w:space="0"/>
              <w:right w:val="single" w:color="C4C7C5" w:sz="2" w:space="0"/>
            </w:tcBorders>
            <w:shd w:val="clear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2E20780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Times New Roman" w:cs="Times New Roman"/>
                <w:color w:val="1F1F1F"/>
                <w:sz w:val="24"/>
                <w:szCs w:val="24"/>
                <w:bdr w:val="none" w:color="auto" w:sz="0" w:space="0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color w:val="1F1F1F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 xml:space="preserve">Memahami wawasan umum beserta peran pekerjaan/profesi bidang DKV dan grafika </w:t>
            </w:r>
          </w:p>
        </w:tc>
        <w:tc>
          <w:tcPr>
            <w:tcW w:w="0" w:type="auto"/>
            <w:tcBorders>
              <w:top w:val="single" w:color="C4C7C5" w:sz="2" w:space="0"/>
              <w:left w:val="single" w:color="C4C7C5" w:sz="2" w:space="0"/>
              <w:bottom w:val="single" w:color="C4C7C5" w:sz="2" w:space="0"/>
              <w:right w:val="single" w:color="C4C7C5" w:sz="2" w:space="0"/>
            </w:tcBorders>
            <w:shd w:val="clear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6F94BFD1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Times New Roman" w:cs="Times New Roman"/>
                <w:color w:val="1F1F1F"/>
                <w:sz w:val="24"/>
                <w:szCs w:val="24"/>
                <w:bdr w:val="none" w:color="auto" w:sz="0" w:space="0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color w:val="1F1F1F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 xml:space="preserve">Mampu mendeskripsikan jenis-jenis profesi dan tugas utama di bidang DKV dalam industri kreatif </w:t>
            </w:r>
          </w:p>
        </w:tc>
        <w:tc>
          <w:tcPr>
            <w:tcW w:w="0" w:type="auto"/>
            <w:tcBorders>
              <w:top w:val="single" w:color="C4C7C5" w:sz="2" w:space="0"/>
              <w:left w:val="single" w:color="C4C7C5" w:sz="2" w:space="0"/>
              <w:bottom w:val="single" w:color="C4C7C5" w:sz="2" w:space="0"/>
              <w:right w:val="single" w:color="C4C7C5" w:sz="2" w:space="0"/>
            </w:tcBorders>
            <w:shd w:val="clear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42DF485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Times New Roman" w:cs="Times New Roman"/>
                <w:color w:val="1F1F1F"/>
                <w:sz w:val="24"/>
                <w:szCs w:val="24"/>
                <w:bdr w:val="none" w:color="auto" w:sz="0" w:space="0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color w:val="1F1F1F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Profil Profesi DKV</w:t>
            </w:r>
          </w:p>
        </w:tc>
        <w:tc>
          <w:tcPr>
            <w:tcW w:w="0" w:type="auto"/>
            <w:tcBorders>
              <w:top w:val="single" w:color="C4C7C5" w:sz="2" w:space="0"/>
              <w:left w:val="single" w:color="C4C7C5" w:sz="2" w:space="0"/>
              <w:bottom w:val="single" w:color="C4C7C5" w:sz="2" w:space="0"/>
              <w:right w:val="single" w:color="C4C7C5" w:sz="2" w:space="0"/>
            </w:tcBorders>
            <w:shd w:val="clear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1FF955B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Times New Roman" w:cs="Times New Roman"/>
                <w:color w:val="1F1F1F"/>
                <w:sz w:val="24"/>
                <w:szCs w:val="24"/>
                <w:bdr w:val="none" w:color="auto" w:sz="0" w:space="0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color w:val="1F1F1F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Disajikan deskripsi tugas merancang antarmuka aplikasi, siswa dapat menentukan profesi DKV yang tepat (</w:t>
            </w:r>
            <w:r>
              <w:rPr>
                <w:rFonts w:hint="default" w:ascii="Times New Roman" w:hAnsi="Times New Roman" w:eastAsia="Times New Roman" w:cs="Times New Roman"/>
                <w:i/>
                <w:iCs/>
                <w:color w:val="1F1F1F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UI/UX Designer</w:t>
            </w:r>
            <w:r>
              <w:rPr>
                <w:rFonts w:hint="default" w:ascii="Times New Roman" w:hAnsi="Times New Roman" w:eastAsia="Times New Roman" w:cs="Times New Roman"/>
                <w:color w:val="1F1F1F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 xml:space="preserve">) </w:t>
            </w:r>
          </w:p>
        </w:tc>
        <w:tc>
          <w:tcPr>
            <w:tcW w:w="0" w:type="auto"/>
            <w:tcBorders>
              <w:top w:val="single" w:color="C4C7C5" w:sz="2" w:space="0"/>
              <w:left w:val="single" w:color="C4C7C5" w:sz="2" w:space="0"/>
              <w:bottom w:val="single" w:color="C4C7C5" w:sz="2" w:space="0"/>
              <w:right w:val="single" w:color="C4C7C5" w:sz="2" w:space="0"/>
            </w:tcBorders>
            <w:shd w:val="clear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28A0D8D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Times New Roman" w:cs="Times New Roman"/>
                <w:color w:val="1F1F1F"/>
                <w:sz w:val="24"/>
                <w:szCs w:val="24"/>
                <w:bdr w:val="none" w:color="auto" w:sz="0" w:space="0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color w:val="1F1F1F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C2 (Paham)</w:t>
            </w:r>
          </w:p>
        </w:tc>
        <w:tc>
          <w:tcPr>
            <w:tcW w:w="0" w:type="auto"/>
            <w:tcBorders>
              <w:top w:val="single" w:color="C4C7C5" w:sz="2" w:space="0"/>
              <w:left w:val="single" w:color="C4C7C5" w:sz="2" w:space="0"/>
              <w:bottom w:val="single" w:color="C4C7C5" w:sz="2" w:space="0"/>
              <w:right w:val="single" w:color="C4C7C5" w:sz="2" w:space="0"/>
            </w:tcBorders>
            <w:shd w:val="clear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1E34714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Times New Roman" w:cs="Times New Roman"/>
                <w:color w:val="1F1F1F"/>
                <w:sz w:val="24"/>
                <w:szCs w:val="24"/>
                <w:bdr w:val="none" w:color="auto" w:sz="0" w:space="0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color w:val="1F1F1F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 xml:space="preserve">1 </w:t>
            </w:r>
          </w:p>
        </w:tc>
      </w:tr>
      <w:tr w14:paraId="405307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0" w:type="dxa"/>
        </w:trPr>
        <w:tc>
          <w:tcPr>
            <w:tcW w:w="0" w:type="auto"/>
            <w:tcBorders>
              <w:top w:val="single" w:color="C4C7C5" w:sz="2" w:space="0"/>
              <w:left w:val="single" w:color="C4C7C5" w:sz="2" w:space="0"/>
              <w:bottom w:val="single" w:color="C4C7C5" w:sz="2" w:space="0"/>
              <w:right w:val="single" w:color="C4C7C5" w:sz="2" w:space="0"/>
            </w:tcBorders>
            <w:shd w:val="clear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6CA0190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Times New Roman" w:cs="Times New Roman"/>
                <w:color w:val="1F1F1F"/>
                <w:sz w:val="24"/>
                <w:szCs w:val="24"/>
                <w:bdr w:val="none" w:color="auto" w:sz="0" w:space="0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color w:val="1F1F1F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C4C7C5" w:sz="2" w:space="0"/>
              <w:left w:val="single" w:color="C4C7C5" w:sz="2" w:space="0"/>
              <w:bottom w:val="single" w:color="C4C7C5" w:sz="2" w:space="0"/>
              <w:right w:val="single" w:color="C4C7C5" w:sz="2" w:space="0"/>
            </w:tcBorders>
            <w:shd w:val="clear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1362E19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Times New Roman" w:cs="Times New Roman"/>
                <w:color w:val="1F1F1F"/>
                <w:sz w:val="24"/>
                <w:szCs w:val="24"/>
                <w:bdr w:val="none" w:color="auto" w:sz="0" w:space="0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color w:val="1F1F1F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 xml:space="preserve">Memahami wawasan umum beserta peran pekerjaan/profesi bidang DKV dan grafika </w:t>
            </w:r>
          </w:p>
        </w:tc>
        <w:tc>
          <w:tcPr>
            <w:tcW w:w="0" w:type="auto"/>
            <w:tcBorders>
              <w:top w:val="single" w:color="C4C7C5" w:sz="2" w:space="0"/>
              <w:left w:val="single" w:color="C4C7C5" w:sz="2" w:space="0"/>
              <w:bottom w:val="single" w:color="C4C7C5" w:sz="2" w:space="0"/>
              <w:right w:val="single" w:color="C4C7C5" w:sz="2" w:space="0"/>
            </w:tcBorders>
            <w:shd w:val="clear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37FD5A7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Times New Roman" w:cs="Times New Roman"/>
                <w:color w:val="1F1F1F"/>
                <w:sz w:val="24"/>
                <w:szCs w:val="24"/>
                <w:bdr w:val="none" w:color="auto" w:sz="0" w:space="0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color w:val="1F1F1F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 xml:space="preserve">Mampu mendeskripsikan peran dan tanggung jawab struktural tim kreatif DKV </w:t>
            </w:r>
          </w:p>
        </w:tc>
        <w:tc>
          <w:tcPr>
            <w:tcW w:w="0" w:type="auto"/>
            <w:tcBorders>
              <w:top w:val="single" w:color="C4C7C5" w:sz="2" w:space="0"/>
              <w:left w:val="single" w:color="C4C7C5" w:sz="2" w:space="0"/>
              <w:bottom w:val="single" w:color="C4C7C5" w:sz="2" w:space="0"/>
              <w:right w:val="single" w:color="C4C7C5" w:sz="2" w:space="0"/>
            </w:tcBorders>
            <w:shd w:val="clear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28BFA62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Times New Roman" w:cs="Times New Roman"/>
                <w:color w:val="1F1F1F"/>
                <w:sz w:val="24"/>
                <w:szCs w:val="24"/>
                <w:bdr w:val="none" w:color="auto" w:sz="0" w:space="0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color w:val="1F1F1F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Profil Profesi DKV</w:t>
            </w:r>
          </w:p>
        </w:tc>
        <w:tc>
          <w:tcPr>
            <w:tcW w:w="0" w:type="auto"/>
            <w:tcBorders>
              <w:top w:val="single" w:color="C4C7C5" w:sz="2" w:space="0"/>
              <w:left w:val="single" w:color="C4C7C5" w:sz="2" w:space="0"/>
              <w:bottom w:val="single" w:color="C4C7C5" w:sz="2" w:space="0"/>
              <w:right w:val="single" w:color="C4C7C5" w:sz="2" w:space="0"/>
            </w:tcBorders>
            <w:shd w:val="clear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699FB5D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Times New Roman" w:cs="Times New Roman"/>
                <w:color w:val="1F1F1F"/>
                <w:sz w:val="24"/>
                <w:szCs w:val="24"/>
                <w:bdr w:val="none" w:color="auto" w:sz="0" w:space="0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color w:val="1F1F1F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 xml:space="preserve">Disajikan skenario kepemimpinan tim kreatif dan arah estetika proyek, siswa dapat mengidentifikasi peran </w:t>
            </w:r>
            <w:r>
              <w:rPr>
                <w:rFonts w:hint="default" w:ascii="Times New Roman" w:hAnsi="Times New Roman" w:eastAsia="Times New Roman" w:cs="Times New Roman"/>
                <w:i/>
                <w:iCs/>
                <w:color w:val="1F1F1F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Art Director</w:t>
            </w:r>
          </w:p>
          <w:p w14:paraId="5540EE61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Times New Roman" w:cs="Times New Roman"/>
                <w:color w:val="1F1F1F"/>
                <w:sz w:val="24"/>
                <w:szCs w:val="24"/>
                <w:bdr w:val="none" w:color="auto" w:sz="0" w:space="0"/>
                <w:lang w:val="en-US"/>
              </w:rPr>
            </w:pPr>
          </w:p>
        </w:tc>
        <w:tc>
          <w:tcPr>
            <w:tcW w:w="0" w:type="auto"/>
            <w:tcBorders>
              <w:top w:val="single" w:color="C4C7C5" w:sz="2" w:space="0"/>
              <w:left w:val="single" w:color="C4C7C5" w:sz="2" w:space="0"/>
              <w:bottom w:val="single" w:color="C4C7C5" w:sz="2" w:space="0"/>
              <w:right w:val="single" w:color="C4C7C5" w:sz="2" w:space="0"/>
            </w:tcBorders>
            <w:shd w:val="clear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06E3B89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Times New Roman" w:cs="Times New Roman"/>
                <w:color w:val="1F1F1F"/>
                <w:sz w:val="24"/>
                <w:szCs w:val="24"/>
                <w:bdr w:val="none" w:color="auto" w:sz="0" w:space="0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color w:val="1F1F1F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C2 (Paham)</w:t>
            </w:r>
          </w:p>
        </w:tc>
        <w:tc>
          <w:tcPr>
            <w:tcW w:w="0" w:type="auto"/>
            <w:tcBorders>
              <w:top w:val="single" w:color="C4C7C5" w:sz="2" w:space="0"/>
              <w:left w:val="single" w:color="C4C7C5" w:sz="2" w:space="0"/>
              <w:bottom w:val="single" w:color="C4C7C5" w:sz="2" w:space="0"/>
              <w:right w:val="single" w:color="C4C7C5" w:sz="2" w:space="0"/>
            </w:tcBorders>
            <w:shd w:val="clear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4B13F6F1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Times New Roman" w:cs="Times New Roman"/>
                <w:color w:val="1F1F1F"/>
                <w:sz w:val="24"/>
                <w:szCs w:val="24"/>
                <w:bdr w:val="none" w:color="auto" w:sz="0" w:space="0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color w:val="1F1F1F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 xml:space="preserve">2 </w:t>
            </w:r>
          </w:p>
        </w:tc>
      </w:tr>
      <w:tr w14:paraId="5DEE52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0" w:type="dxa"/>
        </w:trPr>
        <w:tc>
          <w:tcPr>
            <w:tcW w:w="0" w:type="auto"/>
            <w:tcBorders>
              <w:top w:val="single" w:color="C4C7C5" w:sz="2" w:space="0"/>
              <w:left w:val="single" w:color="C4C7C5" w:sz="2" w:space="0"/>
              <w:bottom w:val="single" w:color="C4C7C5" w:sz="2" w:space="0"/>
              <w:right w:val="single" w:color="C4C7C5" w:sz="2" w:space="0"/>
            </w:tcBorders>
            <w:shd w:val="clear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60BC86A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Times New Roman" w:cs="Times New Roman"/>
                <w:color w:val="1F1F1F"/>
                <w:sz w:val="24"/>
                <w:szCs w:val="24"/>
                <w:bdr w:val="none" w:color="auto" w:sz="0" w:space="0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color w:val="1F1F1F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single" w:color="C4C7C5" w:sz="2" w:space="0"/>
              <w:left w:val="single" w:color="C4C7C5" w:sz="2" w:space="0"/>
              <w:bottom w:val="single" w:color="C4C7C5" w:sz="2" w:space="0"/>
              <w:right w:val="single" w:color="C4C7C5" w:sz="2" w:space="0"/>
            </w:tcBorders>
            <w:shd w:val="clear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74DEDEC2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Times New Roman" w:cs="Times New Roman"/>
                <w:color w:val="1F1F1F"/>
                <w:sz w:val="24"/>
                <w:szCs w:val="24"/>
                <w:bdr w:val="none" w:color="auto" w:sz="0" w:space="0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color w:val="1F1F1F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 xml:space="preserve">Memahami wawasan umum beserta peran pekerjaan/profesi bidang DKV dan grafika </w:t>
            </w:r>
          </w:p>
        </w:tc>
        <w:tc>
          <w:tcPr>
            <w:tcW w:w="0" w:type="auto"/>
            <w:tcBorders>
              <w:top w:val="single" w:color="C4C7C5" w:sz="2" w:space="0"/>
              <w:left w:val="single" w:color="C4C7C5" w:sz="2" w:space="0"/>
              <w:bottom w:val="single" w:color="C4C7C5" w:sz="2" w:space="0"/>
              <w:right w:val="single" w:color="C4C7C5" w:sz="2" w:space="0"/>
            </w:tcBorders>
            <w:shd w:val="clear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6A377C7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Times New Roman" w:cs="Times New Roman"/>
                <w:color w:val="1F1F1F"/>
                <w:sz w:val="24"/>
                <w:szCs w:val="24"/>
                <w:bdr w:val="none" w:color="auto" w:sz="0" w:space="0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color w:val="1F1F1F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 xml:space="preserve">Mampu membedakan karakteristik karya dan spesialisasi profesi DKV </w:t>
            </w:r>
          </w:p>
        </w:tc>
        <w:tc>
          <w:tcPr>
            <w:tcW w:w="0" w:type="auto"/>
            <w:tcBorders>
              <w:top w:val="single" w:color="C4C7C5" w:sz="2" w:space="0"/>
              <w:left w:val="single" w:color="C4C7C5" w:sz="2" w:space="0"/>
              <w:bottom w:val="single" w:color="C4C7C5" w:sz="2" w:space="0"/>
              <w:right w:val="single" w:color="C4C7C5" w:sz="2" w:space="0"/>
            </w:tcBorders>
            <w:shd w:val="clear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12B22E6E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Times New Roman" w:cs="Times New Roman"/>
                <w:color w:val="1F1F1F"/>
                <w:sz w:val="24"/>
                <w:szCs w:val="24"/>
                <w:bdr w:val="none" w:color="auto" w:sz="0" w:space="0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color w:val="1F1F1F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Profil Profesi DKV</w:t>
            </w:r>
          </w:p>
        </w:tc>
        <w:tc>
          <w:tcPr>
            <w:tcW w:w="0" w:type="auto"/>
            <w:tcBorders>
              <w:top w:val="single" w:color="C4C7C5" w:sz="2" w:space="0"/>
              <w:left w:val="single" w:color="C4C7C5" w:sz="2" w:space="0"/>
              <w:bottom w:val="single" w:color="C4C7C5" w:sz="2" w:space="0"/>
              <w:right w:val="single" w:color="C4C7C5" w:sz="2" w:space="0"/>
            </w:tcBorders>
            <w:shd w:val="clear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2B37154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Times New Roman" w:cs="Times New Roman"/>
                <w:color w:val="1F1F1F"/>
                <w:sz w:val="24"/>
                <w:szCs w:val="24"/>
                <w:bdr w:val="none" w:color="auto" w:sz="0" w:space="0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color w:val="1F1F1F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 xml:space="preserve">Disajikan deskripsi pembuatan gambar tangan digital untuk komik/kemasan, siswa dapat menentukan profesi </w:t>
            </w:r>
            <w:r>
              <w:rPr>
                <w:rFonts w:hint="default" w:ascii="Times New Roman" w:hAnsi="Times New Roman" w:eastAsia="Times New Roman" w:cs="Times New Roman"/>
                <w:i/>
                <w:iCs/>
                <w:color w:val="1F1F1F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Illustrator</w:t>
            </w:r>
          </w:p>
          <w:p w14:paraId="460B5ED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Times New Roman" w:cs="Times New Roman"/>
                <w:color w:val="1F1F1F"/>
                <w:sz w:val="24"/>
                <w:szCs w:val="24"/>
                <w:bdr w:val="none" w:color="auto" w:sz="0" w:space="0"/>
                <w:lang w:val="en-US"/>
              </w:rPr>
            </w:pPr>
          </w:p>
        </w:tc>
        <w:tc>
          <w:tcPr>
            <w:tcW w:w="0" w:type="auto"/>
            <w:tcBorders>
              <w:top w:val="single" w:color="C4C7C5" w:sz="2" w:space="0"/>
              <w:left w:val="single" w:color="C4C7C5" w:sz="2" w:space="0"/>
              <w:bottom w:val="single" w:color="C4C7C5" w:sz="2" w:space="0"/>
              <w:right w:val="single" w:color="C4C7C5" w:sz="2" w:space="0"/>
            </w:tcBorders>
            <w:shd w:val="clear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38B2ABA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Times New Roman" w:cs="Times New Roman"/>
                <w:color w:val="1F1F1F"/>
                <w:sz w:val="24"/>
                <w:szCs w:val="24"/>
                <w:bdr w:val="none" w:color="auto" w:sz="0" w:space="0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color w:val="1F1F1F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C2 (Paham)</w:t>
            </w:r>
          </w:p>
        </w:tc>
        <w:tc>
          <w:tcPr>
            <w:tcW w:w="0" w:type="auto"/>
            <w:tcBorders>
              <w:top w:val="single" w:color="C4C7C5" w:sz="2" w:space="0"/>
              <w:left w:val="single" w:color="C4C7C5" w:sz="2" w:space="0"/>
              <w:bottom w:val="single" w:color="C4C7C5" w:sz="2" w:space="0"/>
              <w:right w:val="single" w:color="C4C7C5" w:sz="2" w:space="0"/>
            </w:tcBorders>
            <w:shd w:val="clear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5159256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Times New Roman" w:cs="Times New Roman"/>
                <w:color w:val="1F1F1F"/>
                <w:sz w:val="24"/>
                <w:szCs w:val="24"/>
                <w:bdr w:val="none" w:color="auto" w:sz="0" w:space="0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color w:val="1F1F1F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 xml:space="preserve">3 </w:t>
            </w:r>
          </w:p>
        </w:tc>
      </w:tr>
      <w:tr w14:paraId="482A46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0" w:type="dxa"/>
        </w:trPr>
        <w:tc>
          <w:tcPr>
            <w:tcW w:w="0" w:type="auto"/>
            <w:tcBorders>
              <w:top w:val="single" w:color="C4C7C5" w:sz="2" w:space="0"/>
              <w:left w:val="single" w:color="C4C7C5" w:sz="2" w:space="0"/>
              <w:bottom w:val="single" w:color="C4C7C5" w:sz="2" w:space="0"/>
              <w:right w:val="single" w:color="C4C7C5" w:sz="2" w:space="0"/>
            </w:tcBorders>
            <w:shd w:val="clear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782FDA31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Times New Roman" w:cs="Times New Roman"/>
                <w:color w:val="1F1F1F"/>
                <w:sz w:val="24"/>
                <w:szCs w:val="24"/>
                <w:bdr w:val="none" w:color="auto" w:sz="0" w:space="0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color w:val="1F1F1F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0" w:type="auto"/>
            <w:tcBorders>
              <w:top w:val="single" w:color="C4C7C5" w:sz="2" w:space="0"/>
              <w:left w:val="single" w:color="C4C7C5" w:sz="2" w:space="0"/>
              <w:bottom w:val="single" w:color="C4C7C5" w:sz="2" w:space="0"/>
              <w:right w:val="single" w:color="C4C7C5" w:sz="2" w:space="0"/>
            </w:tcBorders>
            <w:shd w:val="clear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33BDD5B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Times New Roman" w:cs="Times New Roman"/>
                <w:color w:val="1F1F1F"/>
                <w:sz w:val="24"/>
                <w:szCs w:val="24"/>
                <w:bdr w:val="none" w:color="auto" w:sz="0" w:space="0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color w:val="1F1F1F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 xml:space="preserve">Memahami wawasan umum beserta peran pekerjaan/profesi bidang DKV dan grafika </w:t>
            </w:r>
          </w:p>
        </w:tc>
        <w:tc>
          <w:tcPr>
            <w:tcW w:w="0" w:type="auto"/>
            <w:tcBorders>
              <w:top w:val="single" w:color="C4C7C5" w:sz="2" w:space="0"/>
              <w:left w:val="single" w:color="C4C7C5" w:sz="2" w:space="0"/>
              <w:bottom w:val="single" w:color="C4C7C5" w:sz="2" w:space="0"/>
              <w:right w:val="single" w:color="C4C7C5" w:sz="2" w:space="0"/>
            </w:tcBorders>
            <w:shd w:val="clear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2AE572C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Times New Roman" w:cs="Times New Roman"/>
                <w:color w:val="1F1F1F"/>
                <w:sz w:val="24"/>
                <w:szCs w:val="24"/>
                <w:bdr w:val="none" w:color="auto" w:sz="0" w:space="0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color w:val="1F1F1F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 xml:space="preserve">Mampu menganalisis tugas spesifik desainer pada platform media digital modern </w:t>
            </w:r>
          </w:p>
        </w:tc>
        <w:tc>
          <w:tcPr>
            <w:tcW w:w="0" w:type="auto"/>
            <w:tcBorders>
              <w:top w:val="single" w:color="C4C7C5" w:sz="2" w:space="0"/>
              <w:left w:val="single" w:color="C4C7C5" w:sz="2" w:space="0"/>
              <w:bottom w:val="single" w:color="C4C7C5" w:sz="2" w:space="0"/>
              <w:right w:val="single" w:color="C4C7C5" w:sz="2" w:space="0"/>
            </w:tcBorders>
            <w:shd w:val="clear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5BBA6390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Times New Roman" w:cs="Times New Roman"/>
                <w:color w:val="1F1F1F"/>
                <w:sz w:val="24"/>
                <w:szCs w:val="24"/>
                <w:bdr w:val="none" w:color="auto" w:sz="0" w:space="0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color w:val="1F1F1F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Profil Profesi DKV</w:t>
            </w:r>
          </w:p>
        </w:tc>
        <w:tc>
          <w:tcPr>
            <w:tcW w:w="0" w:type="auto"/>
            <w:tcBorders>
              <w:top w:val="single" w:color="C4C7C5" w:sz="2" w:space="0"/>
              <w:left w:val="single" w:color="C4C7C5" w:sz="2" w:space="0"/>
              <w:bottom w:val="single" w:color="C4C7C5" w:sz="2" w:space="0"/>
              <w:right w:val="single" w:color="C4C7C5" w:sz="2" w:space="0"/>
            </w:tcBorders>
            <w:shd w:val="clear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3C1BDCB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Times New Roman" w:cs="Times New Roman"/>
                <w:color w:val="1F1F1F"/>
                <w:sz w:val="24"/>
                <w:szCs w:val="24"/>
                <w:bdr w:val="none" w:color="auto" w:sz="0" w:space="0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color w:val="1F1F1F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 xml:space="preserve">Siswa dapat mengidentifikasi tugas utama dari seorang </w:t>
            </w:r>
            <w:r>
              <w:rPr>
                <w:rFonts w:hint="default" w:ascii="Times New Roman" w:hAnsi="Times New Roman" w:eastAsia="Times New Roman" w:cs="Times New Roman"/>
                <w:i/>
                <w:iCs/>
                <w:color w:val="1F1F1F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Social Media Designer</w:t>
            </w:r>
          </w:p>
          <w:p w14:paraId="504CE5E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Times New Roman" w:cs="Times New Roman"/>
                <w:color w:val="1F1F1F"/>
                <w:sz w:val="24"/>
                <w:szCs w:val="24"/>
                <w:bdr w:val="none" w:color="auto" w:sz="0" w:space="0"/>
                <w:lang w:val="en-US"/>
              </w:rPr>
            </w:pPr>
          </w:p>
        </w:tc>
        <w:tc>
          <w:tcPr>
            <w:tcW w:w="0" w:type="auto"/>
            <w:tcBorders>
              <w:top w:val="single" w:color="C4C7C5" w:sz="2" w:space="0"/>
              <w:left w:val="single" w:color="C4C7C5" w:sz="2" w:space="0"/>
              <w:bottom w:val="single" w:color="C4C7C5" w:sz="2" w:space="0"/>
              <w:right w:val="single" w:color="C4C7C5" w:sz="2" w:space="0"/>
            </w:tcBorders>
            <w:shd w:val="clear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0E37A3BE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Times New Roman" w:cs="Times New Roman"/>
                <w:color w:val="1F1F1F"/>
                <w:sz w:val="24"/>
                <w:szCs w:val="24"/>
                <w:bdr w:val="none" w:color="auto" w:sz="0" w:space="0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color w:val="1F1F1F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C2 (Paham)</w:t>
            </w:r>
          </w:p>
        </w:tc>
        <w:tc>
          <w:tcPr>
            <w:tcW w:w="0" w:type="auto"/>
            <w:tcBorders>
              <w:top w:val="single" w:color="C4C7C5" w:sz="2" w:space="0"/>
              <w:left w:val="single" w:color="C4C7C5" w:sz="2" w:space="0"/>
              <w:bottom w:val="single" w:color="C4C7C5" w:sz="2" w:space="0"/>
              <w:right w:val="single" w:color="C4C7C5" w:sz="2" w:space="0"/>
            </w:tcBorders>
            <w:shd w:val="clear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7A46E51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Times New Roman" w:cs="Times New Roman"/>
                <w:color w:val="1F1F1F"/>
                <w:sz w:val="24"/>
                <w:szCs w:val="24"/>
                <w:bdr w:val="none" w:color="auto" w:sz="0" w:space="0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color w:val="1F1F1F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 xml:space="preserve">4 </w:t>
            </w:r>
          </w:p>
        </w:tc>
      </w:tr>
      <w:tr w14:paraId="05FA77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0" w:type="dxa"/>
        </w:trPr>
        <w:tc>
          <w:tcPr>
            <w:tcW w:w="0" w:type="auto"/>
            <w:tcBorders>
              <w:top w:val="single" w:color="C4C7C5" w:sz="2" w:space="0"/>
              <w:left w:val="single" w:color="C4C7C5" w:sz="2" w:space="0"/>
              <w:bottom w:val="single" w:color="C4C7C5" w:sz="2" w:space="0"/>
              <w:right w:val="single" w:color="C4C7C5" w:sz="2" w:space="0"/>
            </w:tcBorders>
            <w:shd w:val="clear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6F6EB820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Times New Roman" w:cs="Times New Roman"/>
                <w:color w:val="1F1F1F"/>
                <w:sz w:val="24"/>
                <w:szCs w:val="24"/>
                <w:bdr w:val="none" w:color="auto" w:sz="0" w:space="0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color w:val="1F1F1F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</w:t>
            </w:r>
          </w:p>
        </w:tc>
        <w:tc>
          <w:tcPr>
            <w:tcW w:w="0" w:type="auto"/>
            <w:tcBorders>
              <w:top w:val="single" w:color="C4C7C5" w:sz="2" w:space="0"/>
              <w:left w:val="single" w:color="C4C7C5" w:sz="2" w:space="0"/>
              <w:bottom w:val="single" w:color="C4C7C5" w:sz="2" w:space="0"/>
              <w:right w:val="single" w:color="C4C7C5" w:sz="2" w:space="0"/>
            </w:tcBorders>
            <w:shd w:val="clear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303DFA7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Times New Roman" w:cs="Times New Roman"/>
                <w:color w:val="1F1F1F"/>
                <w:sz w:val="24"/>
                <w:szCs w:val="24"/>
                <w:bdr w:val="none" w:color="auto" w:sz="0" w:space="0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color w:val="1F1F1F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 xml:space="preserve">Memahami peran industri DKV dalam ekosistem ekonomi kreatif </w:t>
            </w:r>
          </w:p>
        </w:tc>
        <w:tc>
          <w:tcPr>
            <w:tcW w:w="0" w:type="auto"/>
            <w:tcBorders>
              <w:top w:val="single" w:color="C4C7C5" w:sz="2" w:space="0"/>
              <w:left w:val="single" w:color="C4C7C5" w:sz="2" w:space="0"/>
              <w:bottom w:val="single" w:color="C4C7C5" w:sz="2" w:space="0"/>
              <w:right w:val="single" w:color="C4C7C5" w:sz="2" w:space="0"/>
            </w:tcBorders>
            <w:shd w:val="clear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410DD9B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Times New Roman" w:cs="Times New Roman"/>
                <w:color w:val="1F1F1F"/>
                <w:sz w:val="24"/>
                <w:szCs w:val="24"/>
                <w:bdr w:val="none" w:color="auto" w:sz="0" w:space="0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color w:val="1F1F1F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 xml:space="preserve">Mampu menjelaskan fungsi dan urgensi keberadaan industri DKV dalam ekonomi kreatif </w:t>
            </w:r>
          </w:p>
        </w:tc>
        <w:tc>
          <w:tcPr>
            <w:tcW w:w="0" w:type="auto"/>
            <w:tcBorders>
              <w:top w:val="single" w:color="C4C7C5" w:sz="2" w:space="0"/>
              <w:left w:val="single" w:color="C4C7C5" w:sz="2" w:space="0"/>
              <w:bottom w:val="single" w:color="C4C7C5" w:sz="2" w:space="0"/>
              <w:right w:val="single" w:color="C4C7C5" w:sz="2" w:space="0"/>
            </w:tcBorders>
            <w:shd w:val="clear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5B76CF6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Times New Roman" w:cs="Times New Roman"/>
                <w:color w:val="1F1F1F"/>
                <w:sz w:val="24"/>
                <w:szCs w:val="24"/>
                <w:bdr w:val="none" w:color="auto" w:sz="0" w:space="0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color w:val="1F1F1F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Peran DKV di Ekonomi Kreatif</w:t>
            </w:r>
          </w:p>
        </w:tc>
        <w:tc>
          <w:tcPr>
            <w:tcW w:w="0" w:type="auto"/>
            <w:tcBorders>
              <w:top w:val="single" w:color="C4C7C5" w:sz="2" w:space="0"/>
              <w:left w:val="single" w:color="C4C7C5" w:sz="2" w:space="0"/>
              <w:bottom w:val="single" w:color="C4C7C5" w:sz="2" w:space="0"/>
              <w:right w:val="single" w:color="C4C7C5" w:sz="2" w:space="0"/>
            </w:tcBorders>
            <w:shd w:val="clear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1FFBEB1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Times New Roman" w:cs="Times New Roman"/>
                <w:color w:val="1F1F1F"/>
                <w:sz w:val="24"/>
                <w:szCs w:val="24"/>
                <w:bdr w:val="none" w:color="auto" w:sz="0" w:space="0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color w:val="1F1F1F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 xml:space="preserve">Siswa dapat menganalisis alasan vitalnya peran DKV dalam menyampaikan pesan persuasif visual </w:t>
            </w:r>
          </w:p>
        </w:tc>
        <w:tc>
          <w:tcPr>
            <w:tcW w:w="0" w:type="auto"/>
            <w:tcBorders>
              <w:top w:val="single" w:color="C4C7C5" w:sz="2" w:space="0"/>
              <w:left w:val="single" w:color="C4C7C5" w:sz="2" w:space="0"/>
              <w:bottom w:val="single" w:color="C4C7C5" w:sz="2" w:space="0"/>
              <w:right w:val="single" w:color="C4C7C5" w:sz="2" w:space="0"/>
            </w:tcBorders>
            <w:shd w:val="clear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1ECBA06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Times New Roman" w:cs="Times New Roman"/>
                <w:color w:val="1F1F1F"/>
                <w:sz w:val="24"/>
                <w:szCs w:val="24"/>
                <w:bdr w:val="none" w:color="auto" w:sz="0" w:space="0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color w:val="1F1F1F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C2 (Paham)</w:t>
            </w:r>
          </w:p>
        </w:tc>
        <w:tc>
          <w:tcPr>
            <w:tcW w:w="0" w:type="auto"/>
            <w:tcBorders>
              <w:top w:val="single" w:color="C4C7C5" w:sz="2" w:space="0"/>
              <w:left w:val="single" w:color="C4C7C5" w:sz="2" w:space="0"/>
              <w:bottom w:val="single" w:color="C4C7C5" w:sz="2" w:space="0"/>
              <w:right w:val="single" w:color="C4C7C5" w:sz="2" w:space="0"/>
            </w:tcBorders>
            <w:shd w:val="clear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46D2F922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Times New Roman" w:cs="Times New Roman"/>
                <w:color w:val="1F1F1F"/>
                <w:sz w:val="24"/>
                <w:szCs w:val="24"/>
                <w:bdr w:val="none" w:color="auto" w:sz="0" w:space="0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color w:val="1F1F1F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 xml:space="preserve">5 </w:t>
            </w:r>
          </w:p>
        </w:tc>
      </w:tr>
      <w:tr w14:paraId="4EAB4F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0" w:type="dxa"/>
        </w:trPr>
        <w:tc>
          <w:tcPr>
            <w:tcW w:w="0" w:type="auto"/>
            <w:tcBorders>
              <w:top w:val="single" w:color="C4C7C5" w:sz="2" w:space="0"/>
              <w:left w:val="single" w:color="C4C7C5" w:sz="2" w:space="0"/>
              <w:bottom w:val="single" w:color="C4C7C5" w:sz="2" w:space="0"/>
              <w:right w:val="single" w:color="C4C7C5" w:sz="2" w:space="0"/>
            </w:tcBorders>
            <w:shd w:val="clear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700FB9A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Times New Roman" w:cs="Times New Roman"/>
                <w:color w:val="1F1F1F"/>
                <w:sz w:val="24"/>
                <w:szCs w:val="24"/>
                <w:bdr w:val="none" w:color="auto" w:sz="0" w:space="0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color w:val="1F1F1F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0" w:type="auto"/>
            <w:tcBorders>
              <w:top w:val="single" w:color="C4C7C5" w:sz="2" w:space="0"/>
              <w:left w:val="single" w:color="C4C7C5" w:sz="2" w:space="0"/>
              <w:bottom w:val="single" w:color="C4C7C5" w:sz="2" w:space="0"/>
              <w:right w:val="single" w:color="C4C7C5" w:sz="2" w:space="0"/>
            </w:tcBorders>
            <w:shd w:val="clear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15744D6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Times New Roman" w:cs="Times New Roman"/>
                <w:color w:val="1F1F1F"/>
                <w:sz w:val="24"/>
                <w:szCs w:val="24"/>
                <w:bdr w:val="none" w:color="auto" w:sz="0" w:space="0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color w:val="1F1F1F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 xml:space="preserve">Menguasai teknik dasar pengoperasian perangkat lunak desain (MS PowerPoint) </w:t>
            </w:r>
          </w:p>
        </w:tc>
        <w:tc>
          <w:tcPr>
            <w:tcW w:w="0" w:type="auto"/>
            <w:tcBorders>
              <w:top w:val="single" w:color="C4C7C5" w:sz="2" w:space="0"/>
              <w:left w:val="single" w:color="C4C7C5" w:sz="2" w:space="0"/>
              <w:bottom w:val="single" w:color="C4C7C5" w:sz="2" w:space="0"/>
              <w:right w:val="single" w:color="C4C7C5" w:sz="2" w:space="0"/>
            </w:tcBorders>
            <w:shd w:val="clear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295DF581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Times New Roman" w:cs="Times New Roman"/>
                <w:color w:val="1F1F1F"/>
                <w:sz w:val="24"/>
                <w:szCs w:val="24"/>
                <w:bdr w:val="none" w:color="auto" w:sz="0" w:space="0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color w:val="1F1F1F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 xml:space="preserve">Mampu menerapkan penggunaan </w:t>
            </w:r>
            <w:r>
              <w:rPr>
                <w:rFonts w:hint="default" w:ascii="Times New Roman" w:hAnsi="Times New Roman" w:eastAsia="Times New Roman" w:cs="Times New Roman"/>
                <w:i/>
                <w:iCs/>
                <w:color w:val="1F1F1F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shapes/card</w:t>
            </w:r>
            <w:r>
              <w:rPr>
                <w:rFonts w:hint="default" w:ascii="Times New Roman" w:hAnsi="Times New Roman" w:eastAsia="Times New Roman" w:cs="Times New Roman"/>
                <w:color w:val="1F1F1F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 xml:space="preserve"> untuk membuat struktur layout infografis </w:t>
            </w:r>
          </w:p>
        </w:tc>
        <w:tc>
          <w:tcPr>
            <w:tcW w:w="0" w:type="auto"/>
            <w:tcBorders>
              <w:top w:val="single" w:color="C4C7C5" w:sz="2" w:space="0"/>
              <w:left w:val="single" w:color="C4C7C5" w:sz="2" w:space="0"/>
              <w:bottom w:val="single" w:color="C4C7C5" w:sz="2" w:space="0"/>
              <w:right w:val="single" w:color="C4C7C5" w:sz="2" w:space="0"/>
            </w:tcBorders>
            <w:shd w:val="clear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3CC8105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Times New Roman" w:cs="Times New Roman"/>
                <w:color w:val="1F1F1F"/>
                <w:sz w:val="24"/>
                <w:szCs w:val="24"/>
                <w:bdr w:val="none" w:color="auto" w:sz="0" w:space="0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color w:val="1F1F1F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Layout &amp; Elemen Visual</w:t>
            </w:r>
          </w:p>
        </w:tc>
        <w:tc>
          <w:tcPr>
            <w:tcW w:w="0" w:type="auto"/>
            <w:tcBorders>
              <w:top w:val="single" w:color="C4C7C5" w:sz="2" w:space="0"/>
              <w:left w:val="single" w:color="C4C7C5" w:sz="2" w:space="0"/>
              <w:bottom w:val="single" w:color="C4C7C5" w:sz="2" w:space="0"/>
              <w:right w:val="single" w:color="C4C7C5" w:sz="2" w:space="0"/>
            </w:tcBorders>
            <w:shd w:val="clear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36B8B2E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Times New Roman" w:cs="Times New Roman"/>
                <w:color w:val="1F1F1F"/>
                <w:sz w:val="24"/>
                <w:szCs w:val="24"/>
                <w:bdr w:val="none" w:color="auto" w:sz="0" w:space="0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color w:val="1F1F1F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 xml:space="preserve">Siswa dapat menentukan fungsi elemen </w:t>
            </w:r>
            <w:r>
              <w:rPr>
                <w:rFonts w:hint="default" w:ascii="Times New Roman" w:hAnsi="Times New Roman" w:eastAsia="Times New Roman" w:cs="Times New Roman"/>
                <w:i/>
                <w:iCs/>
                <w:color w:val="1F1F1F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Shapes</w:t>
            </w:r>
            <w:r>
              <w:rPr>
                <w:rFonts w:hint="default" w:ascii="Times New Roman" w:hAnsi="Times New Roman" w:eastAsia="Times New Roman" w:cs="Times New Roman"/>
                <w:color w:val="1F1F1F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 xml:space="preserve"> sebagai wadah atau kartu latar teks infografis </w:t>
            </w:r>
          </w:p>
        </w:tc>
        <w:tc>
          <w:tcPr>
            <w:tcW w:w="0" w:type="auto"/>
            <w:tcBorders>
              <w:top w:val="single" w:color="C4C7C5" w:sz="2" w:space="0"/>
              <w:left w:val="single" w:color="C4C7C5" w:sz="2" w:space="0"/>
              <w:bottom w:val="single" w:color="C4C7C5" w:sz="2" w:space="0"/>
              <w:right w:val="single" w:color="C4C7C5" w:sz="2" w:space="0"/>
            </w:tcBorders>
            <w:shd w:val="clear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5951FA7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Times New Roman" w:cs="Times New Roman"/>
                <w:color w:val="1F1F1F"/>
                <w:sz w:val="24"/>
                <w:szCs w:val="24"/>
                <w:bdr w:val="none" w:color="auto" w:sz="0" w:space="0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color w:val="1F1F1F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C3 (Aplikasi)</w:t>
            </w:r>
          </w:p>
        </w:tc>
        <w:tc>
          <w:tcPr>
            <w:tcW w:w="0" w:type="auto"/>
            <w:tcBorders>
              <w:top w:val="single" w:color="C4C7C5" w:sz="2" w:space="0"/>
              <w:left w:val="single" w:color="C4C7C5" w:sz="2" w:space="0"/>
              <w:bottom w:val="single" w:color="C4C7C5" w:sz="2" w:space="0"/>
              <w:right w:val="single" w:color="C4C7C5" w:sz="2" w:space="0"/>
            </w:tcBorders>
            <w:shd w:val="clear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67B0F930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Times New Roman" w:cs="Times New Roman"/>
                <w:color w:val="1F1F1F"/>
                <w:sz w:val="24"/>
                <w:szCs w:val="24"/>
                <w:bdr w:val="none" w:color="auto" w:sz="0" w:space="0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color w:val="1F1F1F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 xml:space="preserve">6 </w:t>
            </w:r>
          </w:p>
        </w:tc>
      </w:tr>
      <w:tr w14:paraId="3F113E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0" w:type="dxa"/>
        </w:trPr>
        <w:tc>
          <w:tcPr>
            <w:tcW w:w="0" w:type="auto"/>
            <w:tcBorders>
              <w:top w:val="single" w:color="C4C7C5" w:sz="2" w:space="0"/>
              <w:left w:val="single" w:color="C4C7C5" w:sz="2" w:space="0"/>
              <w:bottom w:val="single" w:color="C4C7C5" w:sz="2" w:space="0"/>
              <w:right w:val="single" w:color="C4C7C5" w:sz="2" w:space="0"/>
            </w:tcBorders>
            <w:shd w:val="clear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49A57FE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Times New Roman" w:cs="Times New Roman"/>
                <w:color w:val="1F1F1F"/>
                <w:sz w:val="24"/>
                <w:szCs w:val="24"/>
                <w:bdr w:val="none" w:color="auto" w:sz="0" w:space="0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color w:val="1F1F1F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7</w:t>
            </w:r>
          </w:p>
        </w:tc>
        <w:tc>
          <w:tcPr>
            <w:tcW w:w="0" w:type="auto"/>
            <w:tcBorders>
              <w:top w:val="single" w:color="C4C7C5" w:sz="2" w:space="0"/>
              <w:left w:val="single" w:color="C4C7C5" w:sz="2" w:space="0"/>
              <w:bottom w:val="single" w:color="C4C7C5" w:sz="2" w:space="0"/>
              <w:right w:val="single" w:color="C4C7C5" w:sz="2" w:space="0"/>
            </w:tcBorders>
            <w:shd w:val="clear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7C1FC8C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Times New Roman" w:cs="Times New Roman"/>
                <w:color w:val="1F1F1F"/>
                <w:sz w:val="24"/>
                <w:szCs w:val="24"/>
                <w:bdr w:val="none" w:color="auto" w:sz="0" w:space="0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color w:val="1F1F1F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 xml:space="preserve">Memahami prinsip dasar tata letak dan komposisi visual </w:t>
            </w:r>
          </w:p>
        </w:tc>
        <w:tc>
          <w:tcPr>
            <w:tcW w:w="0" w:type="auto"/>
            <w:tcBorders>
              <w:top w:val="single" w:color="C4C7C5" w:sz="2" w:space="0"/>
              <w:left w:val="single" w:color="C4C7C5" w:sz="2" w:space="0"/>
              <w:bottom w:val="single" w:color="C4C7C5" w:sz="2" w:space="0"/>
              <w:right w:val="single" w:color="C4C7C5" w:sz="2" w:space="0"/>
            </w:tcBorders>
            <w:shd w:val="clear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0E06373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Times New Roman" w:cs="Times New Roman"/>
                <w:color w:val="1F1F1F"/>
                <w:sz w:val="24"/>
                <w:szCs w:val="24"/>
                <w:bdr w:val="none" w:color="auto" w:sz="0" w:space="0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color w:val="1F1F1F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 xml:space="preserve">Mampu menerapkan prinsip hirarki visual pada penataan tipografi teks </w:t>
            </w:r>
          </w:p>
        </w:tc>
        <w:tc>
          <w:tcPr>
            <w:tcW w:w="0" w:type="auto"/>
            <w:tcBorders>
              <w:top w:val="single" w:color="C4C7C5" w:sz="2" w:space="0"/>
              <w:left w:val="single" w:color="C4C7C5" w:sz="2" w:space="0"/>
              <w:bottom w:val="single" w:color="C4C7C5" w:sz="2" w:space="0"/>
              <w:right w:val="single" w:color="C4C7C5" w:sz="2" w:space="0"/>
            </w:tcBorders>
            <w:shd w:val="clear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3F5A5272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Times New Roman" w:cs="Times New Roman"/>
                <w:color w:val="1F1F1F"/>
                <w:sz w:val="24"/>
                <w:szCs w:val="24"/>
                <w:bdr w:val="none" w:color="auto" w:sz="0" w:space="0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color w:val="1F1F1F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Prinsip Layout (Hirarki Visual)</w:t>
            </w:r>
          </w:p>
        </w:tc>
        <w:tc>
          <w:tcPr>
            <w:tcW w:w="0" w:type="auto"/>
            <w:tcBorders>
              <w:top w:val="single" w:color="C4C7C5" w:sz="2" w:space="0"/>
              <w:left w:val="single" w:color="C4C7C5" w:sz="2" w:space="0"/>
              <w:bottom w:val="single" w:color="C4C7C5" w:sz="2" w:space="0"/>
              <w:right w:val="single" w:color="C4C7C5" w:sz="2" w:space="0"/>
            </w:tcBorders>
            <w:shd w:val="clear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64B0280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Times New Roman" w:cs="Times New Roman"/>
                <w:color w:val="1F1F1F"/>
                <w:sz w:val="24"/>
                <w:szCs w:val="24"/>
                <w:bdr w:val="none" w:color="auto" w:sz="0" w:space="0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color w:val="1F1F1F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 xml:space="preserve">Siswa dapat mengidentifikasi konsep </w:t>
            </w:r>
            <w:r>
              <w:rPr>
                <w:rFonts w:hint="default" w:ascii="Times New Roman" w:hAnsi="Times New Roman" w:eastAsia="Times New Roman" w:cs="Times New Roman"/>
                <w:i/>
                <w:iCs/>
                <w:color w:val="1F1F1F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Visual Hierarchy</w:t>
            </w:r>
            <w:r>
              <w:rPr>
                <w:rFonts w:hint="default" w:ascii="Times New Roman" w:hAnsi="Times New Roman" w:eastAsia="Times New Roman" w:cs="Times New Roman"/>
                <w:color w:val="1F1F1F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 xml:space="preserve"> berdasarkan pembedaan ukuran font judul dan isi </w:t>
            </w:r>
          </w:p>
        </w:tc>
        <w:tc>
          <w:tcPr>
            <w:tcW w:w="0" w:type="auto"/>
            <w:tcBorders>
              <w:top w:val="single" w:color="C4C7C5" w:sz="2" w:space="0"/>
              <w:left w:val="single" w:color="C4C7C5" w:sz="2" w:space="0"/>
              <w:bottom w:val="single" w:color="C4C7C5" w:sz="2" w:space="0"/>
              <w:right w:val="single" w:color="C4C7C5" w:sz="2" w:space="0"/>
            </w:tcBorders>
            <w:shd w:val="clear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34E792F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Times New Roman" w:cs="Times New Roman"/>
                <w:color w:val="1F1F1F"/>
                <w:sz w:val="24"/>
                <w:szCs w:val="24"/>
                <w:bdr w:val="none" w:color="auto" w:sz="0" w:space="0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color w:val="1F1F1F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C2 (Paham)</w:t>
            </w:r>
          </w:p>
        </w:tc>
        <w:tc>
          <w:tcPr>
            <w:tcW w:w="0" w:type="auto"/>
            <w:tcBorders>
              <w:top w:val="single" w:color="C4C7C5" w:sz="2" w:space="0"/>
              <w:left w:val="single" w:color="C4C7C5" w:sz="2" w:space="0"/>
              <w:bottom w:val="single" w:color="C4C7C5" w:sz="2" w:space="0"/>
              <w:right w:val="single" w:color="C4C7C5" w:sz="2" w:space="0"/>
            </w:tcBorders>
            <w:shd w:val="clear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0ED6A60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Times New Roman" w:cs="Times New Roman"/>
                <w:color w:val="1F1F1F"/>
                <w:sz w:val="24"/>
                <w:szCs w:val="24"/>
                <w:bdr w:val="none" w:color="auto" w:sz="0" w:space="0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color w:val="1F1F1F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 xml:space="preserve">7 </w:t>
            </w:r>
          </w:p>
        </w:tc>
      </w:tr>
      <w:tr w14:paraId="51EBF4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0" w:type="dxa"/>
        </w:trPr>
        <w:tc>
          <w:tcPr>
            <w:tcW w:w="0" w:type="auto"/>
            <w:tcBorders>
              <w:top w:val="single" w:color="C4C7C5" w:sz="2" w:space="0"/>
              <w:left w:val="single" w:color="C4C7C5" w:sz="2" w:space="0"/>
              <w:bottom w:val="single" w:color="C4C7C5" w:sz="2" w:space="0"/>
              <w:right w:val="single" w:color="C4C7C5" w:sz="2" w:space="0"/>
            </w:tcBorders>
            <w:shd w:val="clear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66EE5BA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Times New Roman" w:cs="Times New Roman"/>
                <w:color w:val="1F1F1F"/>
                <w:sz w:val="24"/>
                <w:szCs w:val="24"/>
                <w:bdr w:val="none" w:color="auto" w:sz="0" w:space="0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color w:val="1F1F1F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8</w:t>
            </w:r>
          </w:p>
        </w:tc>
        <w:tc>
          <w:tcPr>
            <w:tcW w:w="0" w:type="auto"/>
            <w:tcBorders>
              <w:top w:val="single" w:color="C4C7C5" w:sz="2" w:space="0"/>
              <w:left w:val="single" w:color="C4C7C5" w:sz="2" w:space="0"/>
              <w:bottom w:val="single" w:color="C4C7C5" w:sz="2" w:space="0"/>
              <w:right w:val="single" w:color="C4C7C5" w:sz="2" w:space="0"/>
            </w:tcBorders>
            <w:shd w:val="clear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2A255FC0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Times New Roman" w:cs="Times New Roman"/>
                <w:color w:val="1F1F1F"/>
                <w:sz w:val="24"/>
                <w:szCs w:val="24"/>
                <w:bdr w:val="none" w:color="auto" w:sz="0" w:space="0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color w:val="1F1F1F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 xml:space="preserve">Menguasai teknik dasar pengoperasian perangkat lunak desain (MS PowerPoint) </w:t>
            </w:r>
          </w:p>
        </w:tc>
        <w:tc>
          <w:tcPr>
            <w:tcW w:w="0" w:type="auto"/>
            <w:tcBorders>
              <w:top w:val="single" w:color="C4C7C5" w:sz="2" w:space="0"/>
              <w:left w:val="single" w:color="C4C7C5" w:sz="2" w:space="0"/>
              <w:bottom w:val="single" w:color="C4C7C5" w:sz="2" w:space="0"/>
              <w:right w:val="single" w:color="C4C7C5" w:sz="2" w:space="0"/>
            </w:tcBorders>
            <w:shd w:val="clear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468A798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Times New Roman" w:cs="Times New Roman"/>
                <w:color w:val="1F1F1F"/>
                <w:sz w:val="24"/>
                <w:szCs w:val="24"/>
                <w:bdr w:val="none" w:color="auto" w:sz="0" w:space="0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color w:val="1F1F1F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 xml:space="preserve">Mampu memanfaatkan fitur </w:t>
            </w:r>
            <w:r>
              <w:rPr>
                <w:rFonts w:hint="default" w:ascii="Times New Roman" w:hAnsi="Times New Roman" w:eastAsia="Times New Roman" w:cs="Times New Roman"/>
                <w:i/>
                <w:iCs/>
                <w:color w:val="1F1F1F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Eyedropper</w:t>
            </w:r>
            <w:r>
              <w:rPr>
                <w:rFonts w:hint="default" w:ascii="Times New Roman" w:hAnsi="Times New Roman" w:eastAsia="Times New Roman" w:cs="Times New Roman"/>
                <w:color w:val="1F1F1F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 xml:space="preserve"> untuk konsistensi warna desain </w:t>
            </w:r>
          </w:p>
        </w:tc>
        <w:tc>
          <w:tcPr>
            <w:tcW w:w="0" w:type="auto"/>
            <w:tcBorders>
              <w:top w:val="single" w:color="C4C7C5" w:sz="2" w:space="0"/>
              <w:left w:val="single" w:color="C4C7C5" w:sz="2" w:space="0"/>
              <w:bottom w:val="single" w:color="C4C7C5" w:sz="2" w:space="0"/>
              <w:right w:val="single" w:color="C4C7C5" w:sz="2" w:space="0"/>
            </w:tcBorders>
            <w:shd w:val="clear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4DE0DA1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Times New Roman" w:cs="Times New Roman"/>
                <w:color w:val="1F1F1F"/>
                <w:sz w:val="24"/>
                <w:szCs w:val="24"/>
                <w:bdr w:val="none" w:color="auto" w:sz="0" w:space="0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color w:val="1F1F1F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Alat &amp; Fitur PowerPoint</w:t>
            </w:r>
          </w:p>
        </w:tc>
        <w:tc>
          <w:tcPr>
            <w:tcW w:w="0" w:type="auto"/>
            <w:tcBorders>
              <w:top w:val="single" w:color="C4C7C5" w:sz="2" w:space="0"/>
              <w:left w:val="single" w:color="C4C7C5" w:sz="2" w:space="0"/>
              <w:bottom w:val="single" w:color="C4C7C5" w:sz="2" w:space="0"/>
              <w:right w:val="single" w:color="C4C7C5" w:sz="2" w:space="0"/>
            </w:tcBorders>
            <w:shd w:val="clear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5C8E2E22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Times New Roman" w:cs="Times New Roman"/>
                <w:color w:val="1F1F1F"/>
                <w:sz w:val="24"/>
                <w:szCs w:val="24"/>
                <w:bdr w:val="none" w:color="auto" w:sz="0" w:space="0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color w:val="1F1F1F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 xml:space="preserve">Siswa dapat menentukan fungsi </w:t>
            </w:r>
            <w:r>
              <w:rPr>
                <w:rFonts w:hint="default" w:ascii="Times New Roman" w:hAnsi="Times New Roman" w:eastAsia="Times New Roman" w:cs="Times New Roman"/>
                <w:i/>
                <w:iCs/>
                <w:color w:val="1F1F1F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Eyedropper Tool</w:t>
            </w:r>
            <w:r>
              <w:rPr>
                <w:rFonts w:hint="default" w:ascii="Times New Roman" w:hAnsi="Times New Roman" w:eastAsia="Times New Roman" w:cs="Times New Roman"/>
                <w:color w:val="1F1F1F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 xml:space="preserve"> untuk mengambil sampel warna presisi </w:t>
            </w:r>
          </w:p>
        </w:tc>
        <w:tc>
          <w:tcPr>
            <w:tcW w:w="0" w:type="auto"/>
            <w:tcBorders>
              <w:top w:val="single" w:color="C4C7C5" w:sz="2" w:space="0"/>
              <w:left w:val="single" w:color="C4C7C5" w:sz="2" w:space="0"/>
              <w:bottom w:val="single" w:color="C4C7C5" w:sz="2" w:space="0"/>
              <w:right w:val="single" w:color="C4C7C5" w:sz="2" w:space="0"/>
            </w:tcBorders>
            <w:shd w:val="clear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00C8DA1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Times New Roman" w:cs="Times New Roman"/>
                <w:color w:val="1F1F1F"/>
                <w:sz w:val="24"/>
                <w:szCs w:val="24"/>
                <w:bdr w:val="none" w:color="auto" w:sz="0" w:space="0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color w:val="1F1F1F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C3 (Aplikasi)</w:t>
            </w:r>
          </w:p>
        </w:tc>
        <w:tc>
          <w:tcPr>
            <w:tcW w:w="0" w:type="auto"/>
            <w:tcBorders>
              <w:top w:val="single" w:color="C4C7C5" w:sz="2" w:space="0"/>
              <w:left w:val="single" w:color="C4C7C5" w:sz="2" w:space="0"/>
              <w:bottom w:val="single" w:color="C4C7C5" w:sz="2" w:space="0"/>
              <w:right w:val="single" w:color="C4C7C5" w:sz="2" w:space="0"/>
            </w:tcBorders>
            <w:shd w:val="clear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1D68C222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Times New Roman" w:cs="Times New Roman"/>
                <w:color w:val="1F1F1F"/>
                <w:sz w:val="24"/>
                <w:szCs w:val="24"/>
                <w:bdr w:val="none" w:color="auto" w:sz="0" w:space="0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color w:val="1F1F1F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 xml:space="preserve">8 </w:t>
            </w:r>
          </w:p>
        </w:tc>
      </w:tr>
      <w:tr w14:paraId="4350D7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0" w:type="dxa"/>
        </w:trPr>
        <w:tc>
          <w:tcPr>
            <w:tcW w:w="0" w:type="auto"/>
            <w:tcBorders>
              <w:top w:val="single" w:color="C4C7C5" w:sz="2" w:space="0"/>
              <w:left w:val="single" w:color="C4C7C5" w:sz="2" w:space="0"/>
              <w:bottom w:val="single" w:color="C4C7C5" w:sz="2" w:space="0"/>
              <w:right w:val="single" w:color="C4C7C5" w:sz="2" w:space="0"/>
            </w:tcBorders>
            <w:shd w:val="clear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40DB228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Times New Roman" w:cs="Times New Roman"/>
                <w:color w:val="1F1F1F"/>
                <w:sz w:val="24"/>
                <w:szCs w:val="24"/>
                <w:bdr w:val="none" w:color="auto" w:sz="0" w:space="0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color w:val="1F1F1F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9</w:t>
            </w:r>
          </w:p>
        </w:tc>
        <w:tc>
          <w:tcPr>
            <w:tcW w:w="0" w:type="auto"/>
            <w:tcBorders>
              <w:top w:val="single" w:color="C4C7C5" w:sz="2" w:space="0"/>
              <w:left w:val="single" w:color="C4C7C5" w:sz="2" w:space="0"/>
              <w:bottom w:val="single" w:color="C4C7C5" w:sz="2" w:space="0"/>
              <w:right w:val="single" w:color="C4C7C5" w:sz="2" w:space="0"/>
            </w:tcBorders>
            <w:shd w:val="clear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7E6FA381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Times New Roman" w:cs="Times New Roman"/>
                <w:color w:val="1F1F1F"/>
                <w:sz w:val="24"/>
                <w:szCs w:val="24"/>
                <w:bdr w:val="none" w:color="auto" w:sz="0" w:space="0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color w:val="1F1F1F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 xml:space="preserve">Menguasai teknik dasar pengoperasian perangkat lunak desain (MS PowerPoint) </w:t>
            </w:r>
          </w:p>
        </w:tc>
        <w:tc>
          <w:tcPr>
            <w:tcW w:w="0" w:type="auto"/>
            <w:tcBorders>
              <w:top w:val="single" w:color="C4C7C5" w:sz="2" w:space="0"/>
              <w:left w:val="single" w:color="C4C7C5" w:sz="2" w:space="0"/>
              <w:bottom w:val="single" w:color="C4C7C5" w:sz="2" w:space="0"/>
              <w:right w:val="single" w:color="C4C7C5" w:sz="2" w:space="0"/>
            </w:tcBorders>
            <w:shd w:val="clear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70268A6E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Times New Roman" w:cs="Times New Roman"/>
                <w:color w:val="1F1F1F"/>
                <w:sz w:val="24"/>
                <w:szCs w:val="24"/>
                <w:bdr w:val="none" w:color="auto" w:sz="0" w:space="0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color w:val="1F1F1F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 xml:space="preserve">Mampu melakukan </w:t>
            </w:r>
            <w:r>
              <w:rPr>
                <w:rFonts w:hint="default" w:ascii="Times New Roman" w:hAnsi="Times New Roman" w:eastAsia="Times New Roman" w:cs="Times New Roman"/>
                <w:i/>
                <w:iCs/>
                <w:color w:val="1F1F1F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exporting</w:t>
            </w:r>
            <w:r>
              <w:rPr>
                <w:rFonts w:hint="default" w:ascii="Times New Roman" w:hAnsi="Times New Roman" w:eastAsia="Times New Roman" w:cs="Times New Roman"/>
                <w:color w:val="1F1F1F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 xml:space="preserve"> berkas karya dari slide menjadi format gambar statis </w:t>
            </w:r>
          </w:p>
        </w:tc>
        <w:tc>
          <w:tcPr>
            <w:tcW w:w="0" w:type="auto"/>
            <w:tcBorders>
              <w:top w:val="single" w:color="C4C7C5" w:sz="2" w:space="0"/>
              <w:left w:val="single" w:color="C4C7C5" w:sz="2" w:space="0"/>
              <w:bottom w:val="single" w:color="C4C7C5" w:sz="2" w:space="0"/>
              <w:right w:val="single" w:color="C4C7C5" w:sz="2" w:space="0"/>
            </w:tcBorders>
            <w:shd w:val="clear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1563672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Times New Roman" w:cs="Times New Roman"/>
                <w:color w:val="1F1F1F"/>
                <w:sz w:val="24"/>
                <w:szCs w:val="24"/>
                <w:bdr w:val="none" w:color="auto" w:sz="0" w:space="0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color w:val="1F1F1F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Ekspor Berkas Visual</w:t>
            </w:r>
          </w:p>
        </w:tc>
        <w:tc>
          <w:tcPr>
            <w:tcW w:w="0" w:type="auto"/>
            <w:tcBorders>
              <w:top w:val="single" w:color="C4C7C5" w:sz="2" w:space="0"/>
              <w:left w:val="single" w:color="C4C7C5" w:sz="2" w:space="0"/>
              <w:bottom w:val="single" w:color="C4C7C5" w:sz="2" w:space="0"/>
              <w:right w:val="single" w:color="C4C7C5" w:sz="2" w:space="0"/>
            </w:tcBorders>
            <w:shd w:val="clear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4B7E743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Times New Roman" w:cs="Times New Roman"/>
                <w:color w:val="1F1F1F"/>
                <w:sz w:val="24"/>
                <w:szCs w:val="24"/>
                <w:bdr w:val="none" w:color="auto" w:sz="0" w:space="0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color w:val="1F1F1F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 xml:space="preserve">Siswa dapat menentukan langkah </w:t>
            </w:r>
            <w:r>
              <w:rPr>
                <w:rFonts w:hint="default" w:ascii="Times New Roman" w:hAnsi="Times New Roman" w:eastAsia="Times New Roman" w:cs="Times New Roman"/>
                <w:i/>
                <w:iCs/>
                <w:color w:val="1F1F1F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Save As</w:t>
            </w:r>
            <w:r>
              <w:rPr>
                <w:rFonts w:hint="default" w:ascii="Times New Roman" w:hAnsi="Times New Roman" w:eastAsia="Times New Roman" w:cs="Times New Roman"/>
                <w:color w:val="1F1F1F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 xml:space="preserve"> ke format JPEG/PNG untuk hasil desain statis </w:t>
            </w:r>
          </w:p>
        </w:tc>
        <w:tc>
          <w:tcPr>
            <w:tcW w:w="0" w:type="auto"/>
            <w:tcBorders>
              <w:top w:val="single" w:color="C4C7C5" w:sz="2" w:space="0"/>
              <w:left w:val="single" w:color="C4C7C5" w:sz="2" w:space="0"/>
              <w:bottom w:val="single" w:color="C4C7C5" w:sz="2" w:space="0"/>
              <w:right w:val="single" w:color="C4C7C5" w:sz="2" w:space="0"/>
            </w:tcBorders>
            <w:shd w:val="clear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4CF360F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Times New Roman" w:cs="Times New Roman"/>
                <w:color w:val="1F1F1F"/>
                <w:sz w:val="24"/>
                <w:szCs w:val="24"/>
                <w:bdr w:val="none" w:color="auto" w:sz="0" w:space="0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color w:val="1F1F1F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C3 (Aplikasi)</w:t>
            </w:r>
          </w:p>
        </w:tc>
        <w:tc>
          <w:tcPr>
            <w:tcW w:w="0" w:type="auto"/>
            <w:tcBorders>
              <w:top w:val="single" w:color="C4C7C5" w:sz="2" w:space="0"/>
              <w:left w:val="single" w:color="C4C7C5" w:sz="2" w:space="0"/>
              <w:bottom w:val="single" w:color="C4C7C5" w:sz="2" w:space="0"/>
              <w:right w:val="single" w:color="C4C7C5" w:sz="2" w:space="0"/>
            </w:tcBorders>
            <w:shd w:val="clear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6E75865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Times New Roman" w:cs="Times New Roman"/>
                <w:color w:val="1F1F1F"/>
                <w:sz w:val="24"/>
                <w:szCs w:val="24"/>
                <w:bdr w:val="none" w:color="auto" w:sz="0" w:space="0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color w:val="1F1F1F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 xml:space="preserve">9 </w:t>
            </w:r>
          </w:p>
        </w:tc>
      </w:tr>
      <w:tr w14:paraId="1B4894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0" w:type="dxa"/>
        </w:trPr>
        <w:tc>
          <w:tcPr>
            <w:tcW w:w="0" w:type="auto"/>
            <w:tcBorders>
              <w:top w:val="single" w:color="C4C7C5" w:sz="2" w:space="0"/>
              <w:left w:val="single" w:color="C4C7C5" w:sz="2" w:space="0"/>
              <w:bottom w:val="single" w:color="C4C7C5" w:sz="2" w:space="0"/>
              <w:right w:val="single" w:color="C4C7C5" w:sz="2" w:space="0"/>
            </w:tcBorders>
            <w:shd w:val="clear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5023ED9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Times New Roman" w:cs="Times New Roman"/>
                <w:color w:val="1F1F1F"/>
                <w:sz w:val="24"/>
                <w:szCs w:val="24"/>
                <w:bdr w:val="none" w:color="auto" w:sz="0" w:space="0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color w:val="1F1F1F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10</w:t>
            </w:r>
          </w:p>
        </w:tc>
        <w:tc>
          <w:tcPr>
            <w:tcW w:w="0" w:type="auto"/>
            <w:tcBorders>
              <w:top w:val="single" w:color="C4C7C5" w:sz="2" w:space="0"/>
              <w:left w:val="single" w:color="C4C7C5" w:sz="2" w:space="0"/>
              <w:bottom w:val="single" w:color="C4C7C5" w:sz="2" w:space="0"/>
              <w:right w:val="single" w:color="C4C7C5" w:sz="2" w:space="0"/>
            </w:tcBorders>
            <w:shd w:val="clear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68C98030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Times New Roman" w:cs="Times New Roman"/>
                <w:color w:val="1F1F1F"/>
                <w:sz w:val="24"/>
                <w:szCs w:val="24"/>
                <w:bdr w:val="none" w:color="auto" w:sz="0" w:space="0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color w:val="1F1F1F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 xml:space="preserve">Menguasai teknik dasar pengoperasian perangkat lunak desain (MS PowerPoint) </w:t>
            </w:r>
          </w:p>
        </w:tc>
        <w:tc>
          <w:tcPr>
            <w:tcW w:w="0" w:type="auto"/>
            <w:tcBorders>
              <w:top w:val="single" w:color="C4C7C5" w:sz="2" w:space="0"/>
              <w:left w:val="single" w:color="C4C7C5" w:sz="2" w:space="0"/>
              <w:bottom w:val="single" w:color="C4C7C5" w:sz="2" w:space="0"/>
              <w:right w:val="single" w:color="C4C7C5" w:sz="2" w:space="0"/>
            </w:tcBorders>
            <w:shd w:val="clear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00B46E6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Times New Roman" w:cs="Times New Roman"/>
                <w:color w:val="1F1F1F"/>
                <w:sz w:val="24"/>
                <w:szCs w:val="24"/>
                <w:bdr w:val="none" w:color="auto" w:sz="0" w:space="0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color w:val="1F1F1F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 xml:space="preserve">Mampu menggunakan </w:t>
            </w:r>
            <w:r>
              <w:rPr>
                <w:rFonts w:hint="default" w:ascii="Times New Roman" w:hAnsi="Times New Roman" w:eastAsia="Times New Roman" w:cs="Times New Roman"/>
                <w:i/>
                <w:iCs/>
                <w:color w:val="1F1F1F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keyboard shortcut</w:t>
            </w:r>
            <w:r>
              <w:rPr>
                <w:rFonts w:hint="default" w:ascii="Times New Roman" w:hAnsi="Times New Roman" w:eastAsia="Times New Roman" w:cs="Times New Roman"/>
                <w:color w:val="1F1F1F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 xml:space="preserve"> untuk efisiensi manajemen objek visual </w:t>
            </w:r>
          </w:p>
        </w:tc>
        <w:tc>
          <w:tcPr>
            <w:tcW w:w="0" w:type="auto"/>
            <w:tcBorders>
              <w:top w:val="single" w:color="C4C7C5" w:sz="2" w:space="0"/>
              <w:left w:val="single" w:color="C4C7C5" w:sz="2" w:space="0"/>
              <w:bottom w:val="single" w:color="C4C7C5" w:sz="2" w:space="0"/>
              <w:right w:val="single" w:color="C4C7C5" w:sz="2" w:space="0"/>
            </w:tcBorders>
            <w:shd w:val="clear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27B2009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Times New Roman" w:cs="Times New Roman"/>
                <w:color w:val="1F1F1F"/>
                <w:sz w:val="24"/>
                <w:szCs w:val="24"/>
                <w:bdr w:val="none" w:color="auto" w:sz="0" w:space="0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color w:val="1F1F1F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Manajemen Objek</w:t>
            </w:r>
          </w:p>
        </w:tc>
        <w:tc>
          <w:tcPr>
            <w:tcW w:w="0" w:type="auto"/>
            <w:tcBorders>
              <w:top w:val="single" w:color="C4C7C5" w:sz="2" w:space="0"/>
              <w:left w:val="single" w:color="C4C7C5" w:sz="2" w:space="0"/>
              <w:bottom w:val="single" w:color="C4C7C5" w:sz="2" w:space="0"/>
              <w:right w:val="single" w:color="C4C7C5" w:sz="2" w:space="0"/>
            </w:tcBorders>
            <w:shd w:val="clear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55F2498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Times New Roman" w:cs="Times New Roman"/>
                <w:color w:val="1F1F1F"/>
                <w:sz w:val="24"/>
                <w:szCs w:val="24"/>
                <w:bdr w:val="none" w:color="auto" w:sz="0" w:space="0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color w:val="1F1F1F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 xml:space="preserve">Siswa dapat menentukan kombinasi tombol shortcut </w:t>
            </w:r>
            <w:r>
              <w:rPr>
                <w:rFonts w:hint="eastAsia" w:ascii="Courier New" w:hAnsi="Courier New" w:eastAsia="Times New Roman" w:cs="Courier New"/>
                <w:color w:val="1F1F1F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Ctrl + G</w:t>
            </w:r>
            <w:r>
              <w:rPr>
                <w:rFonts w:hint="default" w:ascii="Times New Roman" w:hAnsi="Times New Roman" w:eastAsia="Times New Roman" w:cs="Times New Roman"/>
                <w:color w:val="1F1F1F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 xml:space="preserve"> untuk mengelompokkan objek (</w:t>
            </w:r>
            <w:r>
              <w:rPr>
                <w:rFonts w:hint="default" w:ascii="Times New Roman" w:hAnsi="Times New Roman" w:eastAsia="Times New Roman" w:cs="Times New Roman"/>
                <w:i/>
                <w:iCs/>
                <w:color w:val="1F1F1F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Group</w:t>
            </w:r>
            <w:r>
              <w:rPr>
                <w:rFonts w:hint="default" w:ascii="Times New Roman" w:hAnsi="Times New Roman" w:eastAsia="Times New Roman" w:cs="Times New Roman"/>
                <w:color w:val="1F1F1F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 xml:space="preserve">) </w:t>
            </w:r>
          </w:p>
        </w:tc>
        <w:tc>
          <w:tcPr>
            <w:tcW w:w="0" w:type="auto"/>
            <w:tcBorders>
              <w:top w:val="single" w:color="C4C7C5" w:sz="2" w:space="0"/>
              <w:left w:val="single" w:color="C4C7C5" w:sz="2" w:space="0"/>
              <w:bottom w:val="single" w:color="C4C7C5" w:sz="2" w:space="0"/>
              <w:right w:val="single" w:color="C4C7C5" w:sz="2" w:space="0"/>
            </w:tcBorders>
            <w:shd w:val="clear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1376E650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Times New Roman" w:cs="Times New Roman"/>
                <w:color w:val="1F1F1F"/>
                <w:sz w:val="24"/>
                <w:szCs w:val="24"/>
                <w:bdr w:val="none" w:color="auto" w:sz="0" w:space="0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color w:val="1F1F1F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C3 (Aplikasi)</w:t>
            </w:r>
          </w:p>
        </w:tc>
        <w:tc>
          <w:tcPr>
            <w:tcW w:w="0" w:type="auto"/>
            <w:tcBorders>
              <w:top w:val="single" w:color="C4C7C5" w:sz="2" w:space="0"/>
              <w:left w:val="single" w:color="C4C7C5" w:sz="2" w:space="0"/>
              <w:bottom w:val="single" w:color="C4C7C5" w:sz="2" w:space="0"/>
              <w:right w:val="single" w:color="C4C7C5" w:sz="2" w:space="0"/>
            </w:tcBorders>
            <w:shd w:val="clear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4B8437E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Times New Roman" w:cs="Times New Roman"/>
                <w:color w:val="1F1F1F"/>
                <w:sz w:val="24"/>
                <w:szCs w:val="24"/>
                <w:bdr w:val="none" w:color="auto" w:sz="0" w:space="0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color w:val="1F1F1F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 xml:space="preserve">10 </w:t>
            </w:r>
          </w:p>
        </w:tc>
      </w:tr>
      <w:tr w14:paraId="378567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0" w:type="dxa"/>
        </w:trPr>
        <w:tc>
          <w:tcPr>
            <w:tcW w:w="0" w:type="auto"/>
            <w:tcBorders>
              <w:top w:val="single" w:color="C4C7C5" w:sz="2" w:space="0"/>
              <w:left w:val="single" w:color="C4C7C5" w:sz="2" w:space="0"/>
              <w:bottom w:val="single" w:color="C4C7C5" w:sz="2" w:space="0"/>
              <w:right w:val="single" w:color="C4C7C5" w:sz="2" w:space="0"/>
            </w:tcBorders>
            <w:shd w:val="clear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70C50172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Times New Roman" w:cs="Times New Roman"/>
                <w:color w:val="1F1F1F"/>
                <w:sz w:val="24"/>
                <w:szCs w:val="24"/>
                <w:bdr w:val="none" w:color="auto" w:sz="0" w:space="0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color w:val="1F1F1F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11</w:t>
            </w:r>
          </w:p>
        </w:tc>
        <w:tc>
          <w:tcPr>
            <w:tcW w:w="0" w:type="auto"/>
            <w:tcBorders>
              <w:top w:val="single" w:color="C4C7C5" w:sz="2" w:space="0"/>
              <w:left w:val="single" w:color="C4C7C5" w:sz="2" w:space="0"/>
              <w:bottom w:val="single" w:color="C4C7C5" w:sz="2" w:space="0"/>
              <w:right w:val="single" w:color="C4C7C5" w:sz="2" w:space="0"/>
            </w:tcBorders>
            <w:shd w:val="clear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0725C212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Times New Roman" w:cs="Times New Roman"/>
                <w:color w:val="1F1F1F"/>
                <w:sz w:val="24"/>
                <w:szCs w:val="24"/>
                <w:bdr w:val="none" w:color="auto" w:sz="0" w:space="0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color w:val="1F1F1F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 xml:space="preserve">Menerapkan prinsip animasi dasar dan pembuatan motion graphic sederhana </w:t>
            </w:r>
          </w:p>
        </w:tc>
        <w:tc>
          <w:tcPr>
            <w:tcW w:w="0" w:type="auto"/>
            <w:tcBorders>
              <w:top w:val="single" w:color="C4C7C5" w:sz="2" w:space="0"/>
              <w:left w:val="single" w:color="C4C7C5" w:sz="2" w:space="0"/>
              <w:bottom w:val="single" w:color="C4C7C5" w:sz="2" w:space="0"/>
              <w:right w:val="single" w:color="C4C7C5" w:sz="2" w:space="0"/>
            </w:tcBorders>
            <w:shd w:val="clear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2CC908A0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Times New Roman" w:cs="Times New Roman"/>
                <w:color w:val="1F1F1F"/>
                <w:sz w:val="24"/>
                <w:szCs w:val="24"/>
                <w:bdr w:val="none" w:color="auto" w:sz="0" w:space="0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color w:val="1F1F1F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 xml:space="preserve">Mampu memilih jenis animasi </w:t>
            </w:r>
            <w:r>
              <w:rPr>
                <w:rFonts w:hint="default" w:ascii="Times New Roman" w:hAnsi="Times New Roman" w:eastAsia="Times New Roman" w:cs="Times New Roman"/>
                <w:i/>
                <w:iCs/>
                <w:color w:val="1F1F1F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entrance</w:t>
            </w:r>
            <w:r>
              <w:rPr>
                <w:rFonts w:hint="default" w:ascii="Times New Roman" w:hAnsi="Times New Roman" w:eastAsia="Times New Roman" w:cs="Times New Roman"/>
                <w:color w:val="1F1F1F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 xml:space="preserve"> yang sesuai untuk gerakan elemen visual </w:t>
            </w:r>
          </w:p>
        </w:tc>
        <w:tc>
          <w:tcPr>
            <w:tcW w:w="0" w:type="auto"/>
            <w:tcBorders>
              <w:top w:val="single" w:color="C4C7C5" w:sz="2" w:space="0"/>
              <w:left w:val="single" w:color="C4C7C5" w:sz="2" w:space="0"/>
              <w:bottom w:val="single" w:color="C4C7C5" w:sz="2" w:space="0"/>
              <w:right w:val="single" w:color="C4C7C5" w:sz="2" w:space="0"/>
            </w:tcBorders>
            <w:shd w:val="clear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3C76E39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Times New Roman" w:cs="Times New Roman"/>
                <w:color w:val="1F1F1F"/>
                <w:sz w:val="24"/>
                <w:szCs w:val="24"/>
                <w:bdr w:val="none" w:color="auto" w:sz="0" w:space="0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color w:val="1F1F1F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Animasi PowerPoint</w:t>
            </w:r>
          </w:p>
        </w:tc>
        <w:tc>
          <w:tcPr>
            <w:tcW w:w="0" w:type="auto"/>
            <w:tcBorders>
              <w:top w:val="single" w:color="C4C7C5" w:sz="2" w:space="0"/>
              <w:left w:val="single" w:color="C4C7C5" w:sz="2" w:space="0"/>
              <w:bottom w:val="single" w:color="C4C7C5" w:sz="2" w:space="0"/>
              <w:right w:val="single" w:color="C4C7C5" w:sz="2" w:space="0"/>
            </w:tcBorders>
            <w:shd w:val="clear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2C15C3AE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Times New Roman" w:cs="Times New Roman"/>
                <w:color w:val="1F1F1F"/>
                <w:sz w:val="24"/>
                <w:szCs w:val="24"/>
                <w:bdr w:val="none" w:color="auto" w:sz="0" w:space="0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color w:val="1F1F1F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 xml:space="preserve">Siswa dapat memilih efek animasi </w:t>
            </w:r>
            <w:r>
              <w:rPr>
                <w:rFonts w:hint="default" w:ascii="Times New Roman" w:hAnsi="Times New Roman" w:eastAsia="Times New Roman" w:cs="Times New Roman"/>
                <w:i/>
                <w:iCs/>
                <w:color w:val="1F1F1F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Fly In</w:t>
            </w:r>
            <w:r>
              <w:rPr>
                <w:rFonts w:hint="default" w:ascii="Times New Roman" w:hAnsi="Times New Roman" w:eastAsia="Times New Roman" w:cs="Times New Roman"/>
                <w:color w:val="1F1F1F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 xml:space="preserve"> untuk memunculkan objek dari luar layar </w:t>
            </w:r>
          </w:p>
        </w:tc>
        <w:tc>
          <w:tcPr>
            <w:tcW w:w="0" w:type="auto"/>
            <w:tcBorders>
              <w:top w:val="single" w:color="C4C7C5" w:sz="2" w:space="0"/>
              <w:left w:val="single" w:color="C4C7C5" w:sz="2" w:space="0"/>
              <w:bottom w:val="single" w:color="C4C7C5" w:sz="2" w:space="0"/>
              <w:right w:val="single" w:color="C4C7C5" w:sz="2" w:space="0"/>
            </w:tcBorders>
            <w:shd w:val="clear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5078CC42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Times New Roman" w:cs="Times New Roman"/>
                <w:color w:val="1F1F1F"/>
                <w:sz w:val="24"/>
                <w:szCs w:val="24"/>
                <w:bdr w:val="none" w:color="auto" w:sz="0" w:space="0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color w:val="1F1F1F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C3 (Aplikasi)</w:t>
            </w:r>
          </w:p>
        </w:tc>
        <w:tc>
          <w:tcPr>
            <w:tcW w:w="0" w:type="auto"/>
            <w:tcBorders>
              <w:top w:val="single" w:color="C4C7C5" w:sz="2" w:space="0"/>
              <w:left w:val="single" w:color="C4C7C5" w:sz="2" w:space="0"/>
              <w:bottom w:val="single" w:color="C4C7C5" w:sz="2" w:space="0"/>
              <w:right w:val="single" w:color="C4C7C5" w:sz="2" w:space="0"/>
            </w:tcBorders>
            <w:shd w:val="clear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48ADED9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Times New Roman" w:cs="Times New Roman"/>
                <w:color w:val="1F1F1F"/>
                <w:sz w:val="24"/>
                <w:szCs w:val="24"/>
                <w:bdr w:val="none" w:color="auto" w:sz="0" w:space="0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color w:val="1F1F1F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 xml:space="preserve">11 </w:t>
            </w:r>
          </w:p>
        </w:tc>
      </w:tr>
      <w:tr w14:paraId="240F17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0" w:type="dxa"/>
        </w:trPr>
        <w:tc>
          <w:tcPr>
            <w:tcW w:w="0" w:type="auto"/>
            <w:tcBorders>
              <w:top w:val="single" w:color="C4C7C5" w:sz="2" w:space="0"/>
              <w:left w:val="single" w:color="C4C7C5" w:sz="2" w:space="0"/>
              <w:bottom w:val="single" w:color="C4C7C5" w:sz="2" w:space="0"/>
              <w:right w:val="single" w:color="C4C7C5" w:sz="2" w:space="0"/>
            </w:tcBorders>
            <w:shd w:val="clear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486314B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Times New Roman" w:cs="Times New Roman"/>
                <w:color w:val="1F1F1F"/>
                <w:sz w:val="24"/>
                <w:szCs w:val="24"/>
                <w:bdr w:val="none" w:color="auto" w:sz="0" w:space="0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color w:val="1F1F1F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12</w:t>
            </w:r>
          </w:p>
        </w:tc>
        <w:tc>
          <w:tcPr>
            <w:tcW w:w="0" w:type="auto"/>
            <w:tcBorders>
              <w:top w:val="single" w:color="C4C7C5" w:sz="2" w:space="0"/>
              <w:left w:val="single" w:color="C4C7C5" w:sz="2" w:space="0"/>
              <w:bottom w:val="single" w:color="C4C7C5" w:sz="2" w:space="0"/>
              <w:right w:val="single" w:color="C4C7C5" w:sz="2" w:space="0"/>
            </w:tcBorders>
            <w:shd w:val="clear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308F57F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Times New Roman" w:cs="Times New Roman"/>
                <w:color w:val="1F1F1F"/>
                <w:sz w:val="24"/>
                <w:szCs w:val="24"/>
                <w:bdr w:val="none" w:color="auto" w:sz="0" w:space="0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color w:val="1F1F1F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 xml:space="preserve">Menerapkan prinsip animasi dasar dan pembuatan motion graphic sederhana </w:t>
            </w:r>
          </w:p>
        </w:tc>
        <w:tc>
          <w:tcPr>
            <w:tcW w:w="0" w:type="auto"/>
            <w:tcBorders>
              <w:top w:val="single" w:color="C4C7C5" w:sz="2" w:space="0"/>
              <w:left w:val="single" w:color="C4C7C5" w:sz="2" w:space="0"/>
              <w:bottom w:val="single" w:color="C4C7C5" w:sz="2" w:space="0"/>
              <w:right w:val="single" w:color="C4C7C5" w:sz="2" w:space="0"/>
            </w:tcBorders>
            <w:shd w:val="clear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6851230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Times New Roman" w:cs="Times New Roman"/>
                <w:color w:val="1F1F1F"/>
                <w:sz w:val="24"/>
                <w:szCs w:val="24"/>
                <w:bdr w:val="none" w:color="auto" w:sz="0" w:space="0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color w:val="1F1F1F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 xml:space="preserve">Mampu mengatur </w:t>
            </w:r>
            <w:r>
              <w:rPr>
                <w:rFonts w:hint="default" w:ascii="Times New Roman" w:hAnsi="Times New Roman" w:eastAsia="Times New Roman" w:cs="Times New Roman"/>
                <w:i/>
                <w:iCs/>
                <w:color w:val="1F1F1F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timing</w:t>
            </w:r>
            <w:r>
              <w:rPr>
                <w:rFonts w:hint="default" w:ascii="Times New Roman" w:hAnsi="Times New Roman" w:eastAsia="Times New Roman" w:cs="Times New Roman"/>
                <w:color w:val="1F1F1F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 xml:space="preserve"> dan urutan animasi agar berjalan otomatis secara estetis </w:t>
            </w:r>
          </w:p>
        </w:tc>
        <w:tc>
          <w:tcPr>
            <w:tcW w:w="0" w:type="auto"/>
            <w:tcBorders>
              <w:top w:val="single" w:color="C4C7C5" w:sz="2" w:space="0"/>
              <w:left w:val="single" w:color="C4C7C5" w:sz="2" w:space="0"/>
              <w:bottom w:val="single" w:color="C4C7C5" w:sz="2" w:space="0"/>
              <w:right w:val="single" w:color="C4C7C5" w:sz="2" w:space="0"/>
            </w:tcBorders>
            <w:shd w:val="clear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3736ADE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Times New Roman" w:cs="Times New Roman"/>
                <w:color w:val="1F1F1F"/>
                <w:sz w:val="24"/>
                <w:szCs w:val="24"/>
                <w:bdr w:val="none" w:color="auto" w:sz="0" w:space="0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color w:val="1F1F1F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Pengaturan Timing Animasi</w:t>
            </w:r>
          </w:p>
        </w:tc>
        <w:tc>
          <w:tcPr>
            <w:tcW w:w="0" w:type="auto"/>
            <w:tcBorders>
              <w:top w:val="single" w:color="C4C7C5" w:sz="2" w:space="0"/>
              <w:left w:val="single" w:color="C4C7C5" w:sz="2" w:space="0"/>
              <w:bottom w:val="single" w:color="C4C7C5" w:sz="2" w:space="0"/>
              <w:right w:val="single" w:color="C4C7C5" w:sz="2" w:space="0"/>
            </w:tcBorders>
            <w:shd w:val="clear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649E2091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Times New Roman" w:cs="Times New Roman"/>
                <w:color w:val="1F1F1F"/>
                <w:sz w:val="24"/>
                <w:szCs w:val="24"/>
                <w:bdr w:val="none" w:color="auto" w:sz="0" w:space="0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color w:val="1F1F1F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 xml:space="preserve">Siswa dapat menentukan opsi </w:t>
            </w:r>
            <w:r>
              <w:rPr>
                <w:rFonts w:hint="default" w:ascii="Times New Roman" w:hAnsi="Times New Roman" w:eastAsia="Times New Roman" w:cs="Times New Roman"/>
                <w:i/>
                <w:iCs/>
                <w:color w:val="1F1F1F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Start: After Previous</w:t>
            </w:r>
            <w:r>
              <w:rPr>
                <w:rFonts w:hint="default" w:ascii="Times New Roman" w:hAnsi="Times New Roman" w:eastAsia="Times New Roman" w:cs="Times New Roman"/>
                <w:color w:val="1F1F1F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 xml:space="preserve"> agar animasi teks muncul setelah objek kartu selesai </w:t>
            </w:r>
          </w:p>
        </w:tc>
        <w:tc>
          <w:tcPr>
            <w:tcW w:w="0" w:type="auto"/>
            <w:tcBorders>
              <w:top w:val="single" w:color="C4C7C5" w:sz="2" w:space="0"/>
              <w:left w:val="single" w:color="C4C7C5" w:sz="2" w:space="0"/>
              <w:bottom w:val="single" w:color="C4C7C5" w:sz="2" w:space="0"/>
              <w:right w:val="single" w:color="C4C7C5" w:sz="2" w:space="0"/>
            </w:tcBorders>
            <w:shd w:val="clear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2B437F4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Times New Roman" w:cs="Times New Roman"/>
                <w:color w:val="1F1F1F"/>
                <w:sz w:val="24"/>
                <w:szCs w:val="24"/>
                <w:bdr w:val="none" w:color="auto" w:sz="0" w:space="0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color w:val="1F1F1F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C3 (Aplikasi)</w:t>
            </w:r>
          </w:p>
        </w:tc>
        <w:tc>
          <w:tcPr>
            <w:tcW w:w="0" w:type="auto"/>
            <w:tcBorders>
              <w:top w:val="single" w:color="C4C7C5" w:sz="2" w:space="0"/>
              <w:left w:val="single" w:color="C4C7C5" w:sz="2" w:space="0"/>
              <w:bottom w:val="single" w:color="C4C7C5" w:sz="2" w:space="0"/>
              <w:right w:val="single" w:color="C4C7C5" w:sz="2" w:space="0"/>
            </w:tcBorders>
            <w:shd w:val="clear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5CA9E4F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Times New Roman" w:cs="Times New Roman"/>
                <w:color w:val="1F1F1F"/>
                <w:sz w:val="24"/>
                <w:szCs w:val="24"/>
                <w:bdr w:val="none" w:color="auto" w:sz="0" w:space="0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color w:val="1F1F1F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 xml:space="preserve">12 </w:t>
            </w:r>
          </w:p>
        </w:tc>
      </w:tr>
      <w:tr w14:paraId="6BC46E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0" w:type="dxa"/>
        </w:trPr>
        <w:tc>
          <w:tcPr>
            <w:tcW w:w="0" w:type="auto"/>
            <w:tcBorders>
              <w:top w:val="single" w:color="C4C7C5" w:sz="2" w:space="0"/>
              <w:left w:val="single" w:color="C4C7C5" w:sz="2" w:space="0"/>
              <w:bottom w:val="single" w:color="C4C7C5" w:sz="2" w:space="0"/>
              <w:right w:val="single" w:color="C4C7C5" w:sz="2" w:space="0"/>
            </w:tcBorders>
            <w:shd w:val="clear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727848B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Times New Roman" w:cs="Times New Roman"/>
                <w:color w:val="1F1F1F"/>
                <w:sz w:val="24"/>
                <w:szCs w:val="24"/>
                <w:bdr w:val="none" w:color="auto" w:sz="0" w:space="0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color w:val="1F1F1F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13</w:t>
            </w:r>
          </w:p>
        </w:tc>
        <w:tc>
          <w:tcPr>
            <w:tcW w:w="0" w:type="auto"/>
            <w:tcBorders>
              <w:top w:val="single" w:color="C4C7C5" w:sz="2" w:space="0"/>
              <w:left w:val="single" w:color="C4C7C5" w:sz="2" w:space="0"/>
              <w:bottom w:val="single" w:color="C4C7C5" w:sz="2" w:space="0"/>
              <w:right w:val="single" w:color="C4C7C5" w:sz="2" w:space="0"/>
            </w:tcBorders>
            <w:shd w:val="clear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5F35A7B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Times New Roman" w:cs="Times New Roman"/>
                <w:color w:val="1F1F1F"/>
                <w:sz w:val="24"/>
                <w:szCs w:val="24"/>
                <w:bdr w:val="none" w:color="auto" w:sz="0" w:space="0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color w:val="1F1F1F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 xml:space="preserve">Menerapkan prinsip animasi dasar dan pembuatan motion graphic sederhana </w:t>
            </w:r>
          </w:p>
        </w:tc>
        <w:tc>
          <w:tcPr>
            <w:tcW w:w="0" w:type="auto"/>
            <w:tcBorders>
              <w:top w:val="single" w:color="C4C7C5" w:sz="2" w:space="0"/>
              <w:left w:val="single" w:color="C4C7C5" w:sz="2" w:space="0"/>
              <w:bottom w:val="single" w:color="C4C7C5" w:sz="2" w:space="0"/>
              <w:right w:val="single" w:color="C4C7C5" w:sz="2" w:space="0"/>
            </w:tcBorders>
            <w:shd w:val="clear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5078BBF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Times New Roman" w:cs="Times New Roman"/>
                <w:color w:val="1F1F1F"/>
                <w:sz w:val="24"/>
                <w:szCs w:val="24"/>
                <w:bdr w:val="none" w:color="auto" w:sz="0" w:space="0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color w:val="1F1F1F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 xml:space="preserve">Mampu mengelola urutan animasi menggunakan fitur </w:t>
            </w:r>
            <w:r>
              <w:rPr>
                <w:rFonts w:hint="default" w:ascii="Times New Roman" w:hAnsi="Times New Roman" w:eastAsia="Times New Roman" w:cs="Times New Roman"/>
                <w:i/>
                <w:iCs/>
                <w:color w:val="1F1F1F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Animation Pane</w:t>
            </w:r>
          </w:p>
          <w:p w14:paraId="605D932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Times New Roman" w:cs="Times New Roman"/>
                <w:color w:val="1F1F1F"/>
                <w:sz w:val="24"/>
                <w:szCs w:val="24"/>
                <w:bdr w:val="none" w:color="auto" w:sz="0" w:space="0"/>
                <w:lang w:val="en-US"/>
              </w:rPr>
            </w:pPr>
          </w:p>
        </w:tc>
        <w:tc>
          <w:tcPr>
            <w:tcW w:w="0" w:type="auto"/>
            <w:tcBorders>
              <w:top w:val="single" w:color="C4C7C5" w:sz="2" w:space="0"/>
              <w:left w:val="single" w:color="C4C7C5" w:sz="2" w:space="0"/>
              <w:bottom w:val="single" w:color="C4C7C5" w:sz="2" w:space="0"/>
              <w:right w:val="single" w:color="C4C7C5" w:sz="2" w:space="0"/>
            </w:tcBorders>
            <w:shd w:val="clear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18C25A6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Times New Roman" w:cs="Times New Roman"/>
                <w:color w:val="1F1F1F"/>
                <w:sz w:val="24"/>
                <w:szCs w:val="24"/>
                <w:bdr w:val="none" w:color="auto" w:sz="0" w:space="0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color w:val="1F1F1F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Fitur Animasi Lanjutan</w:t>
            </w:r>
          </w:p>
        </w:tc>
        <w:tc>
          <w:tcPr>
            <w:tcW w:w="0" w:type="auto"/>
            <w:tcBorders>
              <w:top w:val="single" w:color="C4C7C5" w:sz="2" w:space="0"/>
              <w:left w:val="single" w:color="C4C7C5" w:sz="2" w:space="0"/>
              <w:bottom w:val="single" w:color="C4C7C5" w:sz="2" w:space="0"/>
              <w:right w:val="single" w:color="C4C7C5" w:sz="2" w:space="0"/>
            </w:tcBorders>
            <w:shd w:val="clear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1115AB9E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Times New Roman" w:cs="Times New Roman"/>
                <w:color w:val="1F1F1F"/>
                <w:sz w:val="24"/>
                <w:szCs w:val="24"/>
                <w:bdr w:val="none" w:color="auto" w:sz="0" w:space="0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color w:val="1F1F1F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 xml:space="preserve">Siswa dapat mengidentifikasi fungsi </w:t>
            </w:r>
            <w:r>
              <w:rPr>
                <w:rFonts w:hint="default" w:ascii="Times New Roman" w:hAnsi="Times New Roman" w:eastAsia="Times New Roman" w:cs="Times New Roman"/>
                <w:i/>
                <w:iCs/>
                <w:color w:val="1F1F1F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Animation Pane</w:t>
            </w:r>
            <w:r>
              <w:rPr>
                <w:rFonts w:hint="default" w:ascii="Times New Roman" w:hAnsi="Times New Roman" w:eastAsia="Times New Roman" w:cs="Times New Roman"/>
                <w:color w:val="1F1F1F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 xml:space="preserve"> dalam mengontrol tata urutan animasi </w:t>
            </w:r>
          </w:p>
        </w:tc>
        <w:tc>
          <w:tcPr>
            <w:tcW w:w="0" w:type="auto"/>
            <w:tcBorders>
              <w:top w:val="single" w:color="C4C7C5" w:sz="2" w:space="0"/>
              <w:left w:val="single" w:color="C4C7C5" w:sz="2" w:space="0"/>
              <w:bottom w:val="single" w:color="C4C7C5" w:sz="2" w:space="0"/>
              <w:right w:val="single" w:color="C4C7C5" w:sz="2" w:space="0"/>
            </w:tcBorders>
            <w:shd w:val="clear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6AA92D6E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Times New Roman" w:cs="Times New Roman"/>
                <w:color w:val="1F1F1F"/>
                <w:sz w:val="24"/>
                <w:szCs w:val="24"/>
                <w:bdr w:val="none" w:color="auto" w:sz="0" w:space="0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color w:val="1F1F1F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C2 (Paham)</w:t>
            </w:r>
          </w:p>
        </w:tc>
        <w:tc>
          <w:tcPr>
            <w:tcW w:w="0" w:type="auto"/>
            <w:tcBorders>
              <w:top w:val="single" w:color="C4C7C5" w:sz="2" w:space="0"/>
              <w:left w:val="single" w:color="C4C7C5" w:sz="2" w:space="0"/>
              <w:bottom w:val="single" w:color="C4C7C5" w:sz="2" w:space="0"/>
              <w:right w:val="single" w:color="C4C7C5" w:sz="2" w:space="0"/>
            </w:tcBorders>
            <w:shd w:val="clear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528724A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Times New Roman" w:cs="Times New Roman"/>
                <w:color w:val="1F1F1F"/>
                <w:sz w:val="24"/>
                <w:szCs w:val="24"/>
                <w:bdr w:val="none" w:color="auto" w:sz="0" w:space="0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color w:val="1F1F1F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 xml:space="preserve">13 </w:t>
            </w:r>
          </w:p>
        </w:tc>
      </w:tr>
      <w:tr w14:paraId="3879BE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0" w:type="dxa"/>
        </w:trPr>
        <w:tc>
          <w:tcPr>
            <w:tcW w:w="0" w:type="auto"/>
            <w:tcBorders>
              <w:top w:val="single" w:color="C4C7C5" w:sz="2" w:space="0"/>
              <w:left w:val="single" w:color="C4C7C5" w:sz="2" w:space="0"/>
              <w:bottom w:val="single" w:color="C4C7C5" w:sz="2" w:space="0"/>
              <w:right w:val="single" w:color="C4C7C5" w:sz="2" w:space="0"/>
            </w:tcBorders>
            <w:shd w:val="clear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21ABC3E2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Times New Roman" w:cs="Times New Roman"/>
                <w:color w:val="1F1F1F"/>
                <w:sz w:val="24"/>
                <w:szCs w:val="24"/>
                <w:bdr w:val="none" w:color="auto" w:sz="0" w:space="0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color w:val="1F1F1F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14</w:t>
            </w:r>
          </w:p>
        </w:tc>
        <w:tc>
          <w:tcPr>
            <w:tcW w:w="0" w:type="auto"/>
            <w:tcBorders>
              <w:top w:val="single" w:color="C4C7C5" w:sz="2" w:space="0"/>
              <w:left w:val="single" w:color="C4C7C5" w:sz="2" w:space="0"/>
              <w:bottom w:val="single" w:color="C4C7C5" w:sz="2" w:space="0"/>
              <w:right w:val="single" w:color="C4C7C5" w:sz="2" w:space="0"/>
            </w:tcBorders>
            <w:shd w:val="clear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081EA231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Times New Roman" w:cs="Times New Roman"/>
                <w:color w:val="1F1F1F"/>
                <w:sz w:val="24"/>
                <w:szCs w:val="24"/>
                <w:bdr w:val="none" w:color="auto" w:sz="0" w:space="0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color w:val="1F1F1F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 xml:space="preserve">Menerapkan prinsip animasi dasar dan pembuatan motion graphic sederhana </w:t>
            </w:r>
          </w:p>
        </w:tc>
        <w:tc>
          <w:tcPr>
            <w:tcW w:w="0" w:type="auto"/>
            <w:tcBorders>
              <w:top w:val="single" w:color="C4C7C5" w:sz="2" w:space="0"/>
              <w:left w:val="single" w:color="C4C7C5" w:sz="2" w:space="0"/>
              <w:bottom w:val="single" w:color="C4C7C5" w:sz="2" w:space="0"/>
              <w:right w:val="single" w:color="C4C7C5" w:sz="2" w:space="0"/>
            </w:tcBorders>
            <w:shd w:val="clear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633A3EB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Times New Roman" w:cs="Times New Roman"/>
                <w:color w:val="1F1F1F"/>
                <w:sz w:val="24"/>
                <w:szCs w:val="24"/>
                <w:bdr w:val="none" w:color="auto" w:sz="0" w:space="0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color w:val="1F1F1F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 xml:space="preserve">Mampu mengonversi karya slide beranimasi menjadi berkas video bergerak MP4 </w:t>
            </w:r>
          </w:p>
        </w:tc>
        <w:tc>
          <w:tcPr>
            <w:tcW w:w="0" w:type="auto"/>
            <w:tcBorders>
              <w:top w:val="single" w:color="C4C7C5" w:sz="2" w:space="0"/>
              <w:left w:val="single" w:color="C4C7C5" w:sz="2" w:space="0"/>
              <w:bottom w:val="single" w:color="C4C7C5" w:sz="2" w:space="0"/>
              <w:right w:val="single" w:color="C4C7C5" w:sz="2" w:space="0"/>
            </w:tcBorders>
            <w:shd w:val="clear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1D1EB2F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Times New Roman" w:cs="Times New Roman"/>
                <w:color w:val="1F1F1F"/>
                <w:sz w:val="24"/>
                <w:szCs w:val="24"/>
                <w:bdr w:val="none" w:color="auto" w:sz="0" w:space="0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color w:val="1F1F1F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Rendering &amp; Ekspor Video</w:t>
            </w:r>
          </w:p>
        </w:tc>
        <w:tc>
          <w:tcPr>
            <w:tcW w:w="0" w:type="auto"/>
            <w:tcBorders>
              <w:top w:val="single" w:color="C4C7C5" w:sz="2" w:space="0"/>
              <w:left w:val="single" w:color="C4C7C5" w:sz="2" w:space="0"/>
              <w:bottom w:val="single" w:color="C4C7C5" w:sz="2" w:space="0"/>
              <w:right w:val="single" w:color="C4C7C5" w:sz="2" w:space="0"/>
            </w:tcBorders>
            <w:shd w:val="clear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4768940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Times New Roman" w:cs="Times New Roman"/>
                <w:color w:val="1F1F1F"/>
                <w:sz w:val="24"/>
                <w:szCs w:val="24"/>
                <w:bdr w:val="none" w:color="auto" w:sz="0" w:space="0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color w:val="1F1F1F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 xml:space="preserve">Siswa dapat menentukan alur perintah </w:t>
            </w:r>
            <w:r>
              <w:rPr>
                <w:rFonts w:hint="default" w:ascii="Times New Roman" w:hAnsi="Times New Roman" w:eastAsia="Times New Roman" w:cs="Times New Roman"/>
                <w:i/>
                <w:iCs/>
                <w:color w:val="1F1F1F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File &gt; Export &gt; Create a Video</w:t>
            </w:r>
            <w:r>
              <w:rPr>
                <w:rFonts w:hint="default" w:ascii="Times New Roman" w:hAnsi="Times New Roman" w:eastAsia="Times New Roman" w:cs="Times New Roman"/>
                <w:color w:val="1F1F1F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 xml:space="preserve"> untuk menghasilkan berkas MP4 </w:t>
            </w:r>
          </w:p>
        </w:tc>
        <w:tc>
          <w:tcPr>
            <w:tcW w:w="0" w:type="auto"/>
            <w:tcBorders>
              <w:top w:val="single" w:color="C4C7C5" w:sz="2" w:space="0"/>
              <w:left w:val="single" w:color="C4C7C5" w:sz="2" w:space="0"/>
              <w:bottom w:val="single" w:color="C4C7C5" w:sz="2" w:space="0"/>
              <w:right w:val="single" w:color="C4C7C5" w:sz="2" w:space="0"/>
            </w:tcBorders>
            <w:shd w:val="clear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570CA48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Times New Roman" w:cs="Times New Roman"/>
                <w:color w:val="1F1F1F"/>
                <w:sz w:val="24"/>
                <w:szCs w:val="24"/>
                <w:bdr w:val="none" w:color="auto" w:sz="0" w:space="0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color w:val="1F1F1F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C3 (Aplikasi)</w:t>
            </w:r>
          </w:p>
        </w:tc>
        <w:tc>
          <w:tcPr>
            <w:tcW w:w="0" w:type="auto"/>
            <w:tcBorders>
              <w:top w:val="single" w:color="C4C7C5" w:sz="2" w:space="0"/>
              <w:left w:val="single" w:color="C4C7C5" w:sz="2" w:space="0"/>
              <w:bottom w:val="single" w:color="C4C7C5" w:sz="2" w:space="0"/>
              <w:right w:val="single" w:color="C4C7C5" w:sz="2" w:space="0"/>
            </w:tcBorders>
            <w:shd w:val="clear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327130EE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Times New Roman" w:cs="Times New Roman"/>
                <w:color w:val="1F1F1F"/>
                <w:sz w:val="24"/>
                <w:szCs w:val="24"/>
                <w:bdr w:val="none" w:color="auto" w:sz="0" w:space="0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color w:val="1F1F1F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 xml:space="preserve">14 </w:t>
            </w:r>
          </w:p>
        </w:tc>
      </w:tr>
      <w:tr w14:paraId="514404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0" w:type="dxa"/>
        </w:trPr>
        <w:tc>
          <w:tcPr>
            <w:tcW w:w="0" w:type="auto"/>
            <w:tcBorders>
              <w:top w:val="single" w:color="C4C7C5" w:sz="2" w:space="0"/>
              <w:left w:val="single" w:color="C4C7C5" w:sz="2" w:space="0"/>
              <w:bottom w:val="single" w:color="C4C7C5" w:sz="2" w:space="0"/>
              <w:right w:val="single" w:color="C4C7C5" w:sz="2" w:space="0"/>
            </w:tcBorders>
            <w:shd w:val="clear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53E4F062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Times New Roman" w:cs="Times New Roman"/>
                <w:color w:val="1F1F1F"/>
                <w:sz w:val="24"/>
                <w:szCs w:val="24"/>
                <w:bdr w:val="none" w:color="auto" w:sz="0" w:space="0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color w:val="1F1F1F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15</w:t>
            </w:r>
          </w:p>
        </w:tc>
        <w:tc>
          <w:tcPr>
            <w:tcW w:w="0" w:type="auto"/>
            <w:tcBorders>
              <w:top w:val="single" w:color="C4C7C5" w:sz="2" w:space="0"/>
              <w:left w:val="single" w:color="C4C7C5" w:sz="2" w:space="0"/>
              <w:bottom w:val="single" w:color="C4C7C5" w:sz="2" w:space="0"/>
              <w:right w:val="single" w:color="C4C7C5" w:sz="2" w:space="0"/>
            </w:tcBorders>
            <w:shd w:val="clear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386B009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Times New Roman" w:cs="Times New Roman"/>
                <w:color w:val="1F1F1F"/>
                <w:sz w:val="24"/>
                <w:szCs w:val="24"/>
                <w:bdr w:val="none" w:color="auto" w:sz="0" w:space="0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color w:val="1F1F1F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 xml:space="preserve">Memahami peta karier dan variasi pola kerja di industri DKV </w:t>
            </w:r>
          </w:p>
        </w:tc>
        <w:tc>
          <w:tcPr>
            <w:tcW w:w="0" w:type="auto"/>
            <w:tcBorders>
              <w:top w:val="single" w:color="C4C7C5" w:sz="2" w:space="0"/>
              <w:left w:val="single" w:color="C4C7C5" w:sz="2" w:space="0"/>
              <w:bottom w:val="single" w:color="C4C7C5" w:sz="2" w:space="0"/>
              <w:right w:val="single" w:color="C4C7C5" w:sz="2" w:space="0"/>
            </w:tcBorders>
            <w:shd w:val="clear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05FF4640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Times New Roman" w:cs="Times New Roman"/>
                <w:color w:val="1F1F1F"/>
                <w:sz w:val="24"/>
                <w:szCs w:val="24"/>
                <w:bdr w:val="none" w:color="auto" w:sz="0" w:space="0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color w:val="1F1F1F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 xml:space="preserve">Mampu membedakan karakteristik dan pola kerja desainer </w:t>
            </w:r>
            <w:r>
              <w:rPr>
                <w:rFonts w:hint="default" w:ascii="Times New Roman" w:hAnsi="Times New Roman" w:eastAsia="Times New Roman" w:cs="Times New Roman"/>
                <w:i/>
                <w:iCs/>
                <w:color w:val="1F1F1F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Freelance</w:t>
            </w:r>
          </w:p>
          <w:p w14:paraId="183113F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Times New Roman" w:cs="Times New Roman"/>
                <w:color w:val="1F1F1F"/>
                <w:sz w:val="24"/>
                <w:szCs w:val="24"/>
                <w:bdr w:val="none" w:color="auto" w:sz="0" w:space="0"/>
                <w:lang w:val="en-US"/>
              </w:rPr>
            </w:pPr>
          </w:p>
        </w:tc>
        <w:tc>
          <w:tcPr>
            <w:tcW w:w="0" w:type="auto"/>
            <w:tcBorders>
              <w:top w:val="single" w:color="C4C7C5" w:sz="2" w:space="0"/>
              <w:left w:val="single" w:color="C4C7C5" w:sz="2" w:space="0"/>
              <w:bottom w:val="single" w:color="C4C7C5" w:sz="2" w:space="0"/>
              <w:right w:val="single" w:color="C4C7C5" w:sz="2" w:space="0"/>
            </w:tcBorders>
            <w:shd w:val="clear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52873D2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Times New Roman" w:cs="Times New Roman"/>
                <w:color w:val="1F1F1F"/>
                <w:sz w:val="24"/>
                <w:szCs w:val="24"/>
                <w:bdr w:val="none" w:color="auto" w:sz="0" w:space="0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color w:val="1F1F1F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Pola Kerja Industri DKV</w:t>
            </w:r>
          </w:p>
        </w:tc>
        <w:tc>
          <w:tcPr>
            <w:tcW w:w="0" w:type="auto"/>
            <w:tcBorders>
              <w:top w:val="single" w:color="C4C7C5" w:sz="2" w:space="0"/>
              <w:left w:val="single" w:color="C4C7C5" w:sz="2" w:space="0"/>
              <w:bottom w:val="single" w:color="C4C7C5" w:sz="2" w:space="0"/>
              <w:right w:val="single" w:color="C4C7C5" w:sz="2" w:space="0"/>
            </w:tcBorders>
            <w:shd w:val="clear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567BA102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Times New Roman" w:cs="Times New Roman"/>
                <w:color w:val="1F1F1F"/>
                <w:sz w:val="24"/>
                <w:szCs w:val="24"/>
                <w:bdr w:val="none" w:color="auto" w:sz="0" w:space="0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color w:val="1F1F1F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 xml:space="preserve">Disajikan kondisi kerja mandiri tanpa terikat kantor, siswa dapat mengidentifikasi profesi </w:t>
            </w:r>
            <w:r>
              <w:rPr>
                <w:rFonts w:hint="default" w:ascii="Times New Roman" w:hAnsi="Times New Roman" w:eastAsia="Times New Roman" w:cs="Times New Roman"/>
                <w:i/>
                <w:iCs/>
                <w:color w:val="1F1F1F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Freelancer</w:t>
            </w:r>
          </w:p>
          <w:p w14:paraId="709B089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Times New Roman" w:cs="Times New Roman"/>
                <w:color w:val="1F1F1F"/>
                <w:sz w:val="24"/>
                <w:szCs w:val="24"/>
                <w:bdr w:val="none" w:color="auto" w:sz="0" w:space="0"/>
                <w:lang w:val="en-US"/>
              </w:rPr>
            </w:pPr>
          </w:p>
        </w:tc>
        <w:tc>
          <w:tcPr>
            <w:tcW w:w="0" w:type="auto"/>
            <w:tcBorders>
              <w:top w:val="single" w:color="C4C7C5" w:sz="2" w:space="0"/>
              <w:left w:val="single" w:color="C4C7C5" w:sz="2" w:space="0"/>
              <w:bottom w:val="single" w:color="C4C7C5" w:sz="2" w:space="0"/>
              <w:right w:val="single" w:color="C4C7C5" w:sz="2" w:space="0"/>
            </w:tcBorders>
            <w:shd w:val="clear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631B4DF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Times New Roman" w:cs="Times New Roman"/>
                <w:color w:val="1F1F1F"/>
                <w:sz w:val="24"/>
                <w:szCs w:val="24"/>
                <w:bdr w:val="none" w:color="auto" w:sz="0" w:space="0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color w:val="1F1F1F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C2 (Paham)</w:t>
            </w:r>
          </w:p>
        </w:tc>
        <w:tc>
          <w:tcPr>
            <w:tcW w:w="0" w:type="auto"/>
            <w:tcBorders>
              <w:top w:val="single" w:color="C4C7C5" w:sz="2" w:space="0"/>
              <w:left w:val="single" w:color="C4C7C5" w:sz="2" w:space="0"/>
              <w:bottom w:val="single" w:color="C4C7C5" w:sz="2" w:space="0"/>
              <w:right w:val="single" w:color="C4C7C5" w:sz="2" w:space="0"/>
            </w:tcBorders>
            <w:shd w:val="clear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37C1A39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Times New Roman" w:cs="Times New Roman"/>
                <w:color w:val="1F1F1F"/>
                <w:sz w:val="24"/>
                <w:szCs w:val="24"/>
                <w:bdr w:val="none" w:color="auto" w:sz="0" w:space="0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color w:val="1F1F1F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 xml:space="preserve">15 </w:t>
            </w:r>
          </w:p>
        </w:tc>
      </w:tr>
      <w:tr w14:paraId="5E670B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0" w:type="dxa"/>
        </w:trPr>
        <w:tc>
          <w:tcPr>
            <w:tcW w:w="0" w:type="auto"/>
            <w:tcBorders>
              <w:top w:val="single" w:color="C4C7C5" w:sz="2" w:space="0"/>
              <w:left w:val="single" w:color="C4C7C5" w:sz="2" w:space="0"/>
              <w:bottom w:val="single" w:color="C4C7C5" w:sz="2" w:space="0"/>
              <w:right w:val="single" w:color="C4C7C5" w:sz="2" w:space="0"/>
            </w:tcBorders>
            <w:shd w:val="clear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7D38A571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Times New Roman" w:cs="Times New Roman"/>
                <w:color w:val="1F1F1F"/>
                <w:sz w:val="24"/>
                <w:szCs w:val="24"/>
                <w:bdr w:val="none" w:color="auto" w:sz="0" w:space="0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color w:val="1F1F1F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16</w:t>
            </w:r>
          </w:p>
        </w:tc>
        <w:tc>
          <w:tcPr>
            <w:tcW w:w="0" w:type="auto"/>
            <w:tcBorders>
              <w:top w:val="single" w:color="C4C7C5" w:sz="2" w:space="0"/>
              <w:left w:val="single" w:color="C4C7C5" w:sz="2" w:space="0"/>
              <w:bottom w:val="single" w:color="C4C7C5" w:sz="2" w:space="0"/>
              <w:right w:val="single" w:color="C4C7C5" w:sz="2" w:space="0"/>
            </w:tcBorders>
            <w:shd w:val="clear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47B771A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Times New Roman" w:cs="Times New Roman"/>
                <w:color w:val="1F1F1F"/>
                <w:sz w:val="24"/>
                <w:szCs w:val="24"/>
                <w:bdr w:val="none" w:color="auto" w:sz="0" w:space="0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color w:val="1F1F1F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 xml:space="preserve">Memahami peta karier dan variasi pola kerja di industri DKV </w:t>
            </w:r>
          </w:p>
        </w:tc>
        <w:tc>
          <w:tcPr>
            <w:tcW w:w="0" w:type="auto"/>
            <w:tcBorders>
              <w:top w:val="single" w:color="C4C7C5" w:sz="2" w:space="0"/>
              <w:left w:val="single" w:color="C4C7C5" w:sz="2" w:space="0"/>
              <w:bottom w:val="single" w:color="C4C7C5" w:sz="2" w:space="0"/>
              <w:right w:val="single" w:color="C4C7C5" w:sz="2" w:space="0"/>
            </w:tcBorders>
            <w:shd w:val="clear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196CC04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Times New Roman" w:cs="Times New Roman"/>
                <w:color w:val="1F1F1F"/>
                <w:sz w:val="24"/>
                <w:szCs w:val="24"/>
                <w:bdr w:val="none" w:color="auto" w:sz="0" w:space="0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color w:val="1F1F1F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 xml:space="preserve">Mampu menganalisis kelebihan dan stabilitas kerja posisi </w:t>
            </w:r>
            <w:r>
              <w:rPr>
                <w:rFonts w:hint="default" w:ascii="Times New Roman" w:hAnsi="Times New Roman" w:eastAsia="Times New Roman" w:cs="Times New Roman"/>
                <w:i/>
                <w:iCs/>
                <w:color w:val="1F1F1F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In-House Designer</w:t>
            </w:r>
          </w:p>
          <w:p w14:paraId="7A1AABD1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Times New Roman" w:cs="Times New Roman"/>
                <w:color w:val="1F1F1F"/>
                <w:sz w:val="24"/>
                <w:szCs w:val="24"/>
                <w:bdr w:val="none" w:color="auto" w:sz="0" w:space="0"/>
                <w:lang w:val="en-US"/>
              </w:rPr>
            </w:pPr>
          </w:p>
        </w:tc>
        <w:tc>
          <w:tcPr>
            <w:tcW w:w="0" w:type="auto"/>
            <w:tcBorders>
              <w:top w:val="single" w:color="C4C7C5" w:sz="2" w:space="0"/>
              <w:left w:val="single" w:color="C4C7C5" w:sz="2" w:space="0"/>
              <w:bottom w:val="single" w:color="C4C7C5" w:sz="2" w:space="0"/>
              <w:right w:val="single" w:color="C4C7C5" w:sz="2" w:space="0"/>
            </w:tcBorders>
            <w:shd w:val="clear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6E80320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Times New Roman" w:cs="Times New Roman"/>
                <w:color w:val="1F1F1F"/>
                <w:sz w:val="24"/>
                <w:szCs w:val="24"/>
                <w:bdr w:val="none" w:color="auto" w:sz="0" w:space="0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color w:val="1F1F1F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Pola Kerja Industri DKV</w:t>
            </w:r>
          </w:p>
        </w:tc>
        <w:tc>
          <w:tcPr>
            <w:tcW w:w="0" w:type="auto"/>
            <w:tcBorders>
              <w:top w:val="single" w:color="C4C7C5" w:sz="2" w:space="0"/>
              <w:left w:val="single" w:color="C4C7C5" w:sz="2" w:space="0"/>
              <w:bottom w:val="single" w:color="C4C7C5" w:sz="2" w:space="0"/>
              <w:right w:val="single" w:color="C4C7C5" w:sz="2" w:space="0"/>
            </w:tcBorders>
            <w:shd w:val="clear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5D31213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Times New Roman" w:cs="Times New Roman"/>
                <w:color w:val="1F1F1F"/>
                <w:sz w:val="24"/>
                <w:szCs w:val="24"/>
                <w:bdr w:val="none" w:color="auto" w:sz="0" w:space="0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color w:val="1F1F1F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 xml:space="preserve">Siswa dapat menganalisis keuntungan bekerja sebagai </w:t>
            </w:r>
            <w:r>
              <w:rPr>
                <w:rFonts w:hint="default" w:ascii="Times New Roman" w:hAnsi="Times New Roman" w:eastAsia="Times New Roman" w:cs="Times New Roman"/>
                <w:i/>
                <w:iCs/>
                <w:color w:val="1F1F1F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In-House Designer</w:t>
            </w:r>
            <w:r>
              <w:rPr>
                <w:rFonts w:hint="default" w:ascii="Times New Roman" w:hAnsi="Times New Roman" w:eastAsia="Times New Roman" w:cs="Times New Roman"/>
                <w:color w:val="1F1F1F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 xml:space="preserve"> di perusahaan </w:t>
            </w:r>
          </w:p>
        </w:tc>
        <w:tc>
          <w:tcPr>
            <w:tcW w:w="0" w:type="auto"/>
            <w:tcBorders>
              <w:top w:val="single" w:color="C4C7C5" w:sz="2" w:space="0"/>
              <w:left w:val="single" w:color="C4C7C5" w:sz="2" w:space="0"/>
              <w:bottom w:val="single" w:color="C4C7C5" w:sz="2" w:space="0"/>
              <w:right w:val="single" w:color="C4C7C5" w:sz="2" w:space="0"/>
            </w:tcBorders>
            <w:shd w:val="clear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7D51956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Times New Roman" w:cs="Times New Roman"/>
                <w:color w:val="1F1F1F"/>
                <w:sz w:val="24"/>
                <w:szCs w:val="24"/>
                <w:bdr w:val="none" w:color="auto" w:sz="0" w:space="0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color w:val="1F1F1F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C4 (Analisis)</w:t>
            </w:r>
          </w:p>
        </w:tc>
        <w:tc>
          <w:tcPr>
            <w:tcW w:w="0" w:type="auto"/>
            <w:tcBorders>
              <w:top w:val="single" w:color="C4C7C5" w:sz="2" w:space="0"/>
              <w:left w:val="single" w:color="C4C7C5" w:sz="2" w:space="0"/>
              <w:bottom w:val="single" w:color="C4C7C5" w:sz="2" w:space="0"/>
              <w:right w:val="single" w:color="C4C7C5" w:sz="2" w:space="0"/>
            </w:tcBorders>
            <w:shd w:val="clear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362C03F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Times New Roman" w:cs="Times New Roman"/>
                <w:color w:val="1F1F1F"/>
                <w:sz w:val="24"/>
                <w:szCs w:val="24"/>
                <w:bdr w:val="none" w:color="auto" w:sz="0" w:space="0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color w:val="1F1F1F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 xml:space="preserve">16 </w:t>
            </w:r>
          </w:p>
        </w:tc>
      </w:tr>
      <w:tr w14:paraId="281C28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0" w:type="dxa"/>
        </w:trPr>
        <w:tc>
          <w:tcPr>
            <w:tcW w:w="0" w:type="auto"/>
            <w:tcBorders>
              <w:top w:val="single" w:color="C4C7C5" w:sz="2" w:space="0"/>
              <w:left w:val="single" w:color="C4C7C5" w:sz="2" w:space="0"/>
              <w:bottom w:val="single" w:color="C4C7C5" w:sz="2" w:space="0"/>
              <w:right w:val="single" w:color="C4C7C5" w:sz="2" w:space="0"/>
            </w:tcBorders>
            <w:shd w:val="clear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0041873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Times New Roman" w:cs="Times New Roman"/>
                <w:color w:val="1F1F1F"/>
                <w:sz w:val="24"/>
                <w:szCs w:val="24"/>
                <w:bdr w:val="none" w:color="auto" w:sz="0" w:space="0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color w:val="1F1F1F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17</w:t>
            </w:r>
          </w:p>
        </w:tc>
        <w:tc>
          <w:tcPr>
            <w:tcW w:w="0" w:type="auto"/>
            <w:tcBorders>
              <w:top w:val="single" w:color="C4C7C5" w:sz="2" w:space="0"/>
              <w:left w:val="single" w:color="C4C7C5" w:sz="2" w:space="0"/>
              <w:bottom w:val="single" w:color="C4C7C5" w:sz="2" w:space="0"/>
              <w:right w:val="single" w:color="C4C7C5" w:sz="2" w:space="0"/>
            </w:tcBorders>
            <w:shd w:val="clear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65227CC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Times New Roman" w:cs="Times New Roman"/>
                <w:color w:val="1F1F1F"/>
                <w:sz w:val="24"/>
                <w:szCs w:val="24"/>
                <w:bdr w:val="none" w:color="auto" w:sz="0" w:space="0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color w:val="1F1F1F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 xml:space="preserve">Memahami peta karier dan variasi pola kerja di industri DKV </w:t>
            </w:r>
          </w:p>
        </w:tc>
        <w:tc>
          <w:tcPr>
            <w:tcW w:w="0" w:type="auto"/>
            <w:tcBorders>
              <w:top w:val="single" w:color="C4C7C5" w:sz="2" w:space="0"/>
              <w:left w:val="single" w:color="C4C7C5" w:sz="2" w:space="0"/>
              <w:bottom w:val="single" w:color="C4C7C5" w:sz="2" w:space="0"/>
              <w:right w:val="single" w:color="C4C7C5" w:sz="2" w:space="0"/>
            </w:tcBorders>
            <w:shd w:val="clear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1C7CE2B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Times New Roman" w:cs="Times New Roman"/>
                <w:color w:val="1F1F1F"/>
                <w:sz w:val="24"/>
                <w:szCs w:val="24"/>
                <w:bdr w:val="none" w:color="auto" w:sz="0" w:space="0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color w:val="1F1F1F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Mampu mendeskripsikan peluang kewirausahaan digital di bidang DKV (</w:t>
            </w:r>
            <w:r>
              <w:rPr>
                <w:rFonts w:hint="default" w:ascii="Times New Roman" w:hAnsi="Times New Roman" w:eastAsia="Times New Roman" w:cs="Times New Roman"/>
                <w:i/>
                <w:iCs/>
                <w:color w:val="1F1F1F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Technopreneur</w:t>
            </w:r>
            <w:r>
              <w:rPr>
                <w:rFonts w:hint="default" w:ascii="Times New Roman" w:hAnsi="Times New Roman" w:eastAsia="Times New Roman" w:cs="Times New Roman"/>
                <w:color w:val="1F1F1F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 xml:space="preserve">) </w:t>
            </w:r>
          </w:p>
        </w:tc>
        <w:tc>
          <w:tcPr>
            <w:tcW w:w="0" w:type="auto"/>
            <w:tcBorders>
              <w:top w:val="single" w:color="C4C7C5" w:sz="2" w:space="0"/>
              <w:left w:val="single" w:color="C4C7C5" w:sz="2" w:space="0"/>
              <w:bottom w:val="single" w:color="C4C7C5" w:sz="2" w:space="0"/>
              <w:right w:val="single" w:color="C4C7C5" w:sz="2" w:space="0"/>
            </w:tcBorders>
            <w:shd w:val="clear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05ED7FF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Times New Roman" w:cs="Times New Roman"/>
                <w:color w:val="1F1F1F"/>
                <w:sz w:val="24"/>
                <w:szCs w:val="24"/>
                <w:bdr w:val="none" w:color="auto" w:sz="0" w:space="0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color w:val="1F1F1F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Kewirausahaan DKV</w:t>
            </w:r>
          </w:p>
        </w:tc>
        <w:tc>
          <w:tcPr>
            <w:tcW w:w="0" w:type="auto"/>
            <w:tcBorders>
              <w:top w:val="single" w:color="C4C7C5" w:sz="2" w:space="0"/>
              <w:left w:val="single" w:color="C4C7C5" w:sz="2" w:space="0"/>
              <w:bottom w:val="single" w:color="C4C7C5" w:sz="2" w:space="0"/>
              <w:right w:val="single" w:color="C4C7C5" w:sz="2" w:space="0"/>
            </w:tcBorders>
            <w:shd w:val="clear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315DFA1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Times New Roman" w:cs="Times New Roman"/>
                <w:color w:val="1F1F1F"/>
                <w:sz w:val="24"/>
                <w:szCs w:val="24"/>
                <w:bdr w:val="none" w:color="auto" w:sz="0" w:space="0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color w:val="1F1F1F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 xml:space="preserve">Siswa dapat mengidentifikasi istilah </w:t>
            </w:r>
            <w:r>
              <w:rPr>
                <w:rFonts w:hint="default" w:ascii="Times New Roman" w:hAnsi="Times New Roman" w:eastAsia="Times New Roman" w:cs="Times New Roman"/>
                <w:i/>
                <w:iCs/>
                <w:color w:val="1F1F1F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Technopreneur</w:t>
            </w:r>
            <w:r>
              <w:rPr>
                <w:rFonts w:hint="default" w:ascii="Times New Roman" w:hAnsi="Times New Roman" w:eastAsia="Times New Roman" w:cs="Times New Roman"/>
                <w:color w:val="1F1F1F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 xml:space="preserve"> untuk desainer yang menjual aset digital/studio </w:t>
            </w:r>
          </w:p>
        </w:tc>
        <w:tc>
          <w:tcPr>
            <w:tcW w:w="0" w:type="auto"/>
            <w:tcBorders>
              <w:top w:val="single" w:color="C4C7C5" w:sz="2" w:space="0"/>
              <w:left w:val="single" w:color="C4C7C5" w:sz="2" w:space="0"/>
              <w:bottom w:val="single" w:color="C4C7C5" w:sz="2" w:space="0"/>
              <w:right w:val="single" w:color="C4C7C5" w:sz="2" w:space="0"/>
            </w:tcBorders>
            <w:shd w:val="clear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4841D83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Times New Roman" w:cs="Times New Roman"/>
                <w:color w:val="1F1F1F"/>
                <w:sz w:val="24"/>
                <w:szCs w:val="24"/>
                <w:bdr w:val="none" w:color="auto" w:sz="0" w:space="0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color w:val="1F1F1F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C2 (Paham)</w:t>
            </w:r>
          </w:p>
        </w:tc>
        <w:tc>
          <w:tcPr>
            <w:tcW w:w="0" w:type="auto"/>
            <w:tcBorders>
              <w:top w:val="single" w:color="C4C7C5" w:sz="2" w:space="0"/>
              <w:left w:val="single" w:color="C4C7C5" w:sz="2" w:space="0"/>
              <w:bottom w:val="single" w:color="C4C7C5" w:sz="2" w:space="0"/>
              <w:right w:val="single" w:color="C4C7C5" w:sz="2" w:space="0"/>
            </w:tcBorders>
            <w:shd w:val="clear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136BBFA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Times New Roman" w:cs="Times New Roman"/>
                <w:color w:val="1F1F1F"/>
                <w:sz w:val="24"/>
                <w:szCs w:val="24"/>
                <w:bdr w:val="none" w:color="auto" w:sz="0" w:space="0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color w:val="1F1F1F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 xml:space="preserve">17 </w:t>
            </w:r>
          </w:p>
        </w:tc>
      </w:tr>
      <w:tr w14:paraId="7C5A70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0" w:type="dxa"/>
        </w:trPr>
        <w:tc>
          <w:tcPr>
            <w:tcW w:w="0" w:type="auto"/>
            <w:tcBorders>
              <w:top w:val="single" w:color="C4C7C5" w:sz="2" w:space="0"/>
              <w:left w:val="single" w:color="C4C7C5" w:sz="2" w:space="0"/>
              <w:bottom w:val="single" w:color="C4C7C5" w:sz="2" w:space="0"/>
              <w:right w:val="single" w:color="C4C7C5" w:sz="2" w:space="0"/>
            </w:tcBorders>
            <w:shd w:val="clear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387A8BB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Times New Roman" w:cs="Times New Roman"/>
                <w:color w:val="1F1F1F"/>
                <w:sz w:val="24"/>
                <w:szCs w:val="24"/>
                <w:bdr w:val="none" w:color="auto" w:sz="0" w:space="0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color w:val="1F1F1F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18</w:t>
            </w:r>
          </w:p>
        </w:tc>
        <w:tc>
          <w:tcPr>
            <w:tcW w:w="0" w:type="auto"/>
            <w:tcBorders>
              <w:top w:val="single" w:color="C4C7C5" w:sz="2" w:space="0"/>
              <w:left w:val="single" w:color="C4C7C5" w:sz="2" w:space="0"/>
              <w:bottom w:val="single" w:color="C4C7C5" w:sz="2" w:space="0"/>
              <w:right w:val="single" w:color="C4C7C5" w:sz="2" w:space="0"/>
            </w:tcBorders>
            <w:shd w:val="clear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4B2C066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Times New Roman" w:cs="Times New Roman"/>
                <w:color w:val="1F1F1F"/>
                <w:sz w:val="24"/>
                <w:szCs w:val="24"/>
                <w:bdr w:val="none" w:color="auto" w:sz="0" w:space="0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color w:val="1F1F1F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 xml:space="preserve">Memahami etika profesi, HAKI, dan orisinalitas dalam DKV </w:t>
            </w:r>
          </w:p>
        </w:tc>
        <w:tc>
          <w:tcPr>
            <w:tcW w:w="0" w:type="auto"/>
            <w:tcBorders>
              <w:top w:val="single" w:color="C4C7C5" w:sz="2" w:space="0"/>
              <w:left w:val="single" w:color="C4C7C5" w:sz="2" w:space="0"/>
              <w:bottom w:val="single" w:color="C4C7C5" w:sz="2" w:space="0"/>
              <w:right w:val="single" w:color="C4C7C5" w:sz="2" w:space="0"/>
            </w:tcBorders>
            <w:shd w:val="clear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38E24921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Times New Roman" w:cs="Times New Roman"/>
                <w:color w:val="1F1F1F"/>
                <w:sz w:val="24"/>
                <w:szCs w:val="24"/>
                <w:bdr w:val="none" w:color="auto" w:sz="0" w:space="0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color w:val="1F1F1F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 xml:space="preserve">Mampu mengevaluasi tindakan pelanggaran hak cipta dan plagiarisme visual </w:t>
            </w:r>
          </w:p>
        </w:tc>
        <w:tc>
          <w:tcPr>
            <w:tcW w:w="0" w:type="auto"/>
            <w:tcBorders>
              <w:top w:val="single" w:color="C4C7C5" w:sz="2" w:space="0"/>
              <w:left w:val="single" w:color="C4C7C5" w:sz="2" w:space="0"/>
              <w:bottom w:val="single" w:color="C4C7C5" w:sz="2" w:space="0"/>
              <w:right w:val="single" w:color="C4C7C5" w:sz="2" w:space="0"/>
            </w:tcBorders>
            <w:shd w:val="clear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7F30570E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Times New Roman" w:cs="Times New Roman"/>
                <w:color w:val="1F1F1F"/>
                <w:sz w:val="24"/>
                <w:szCs w:val="24"/>
                <w:bdr w:val="none" w:color="auto" w:sz="0" w:space="0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color w:val="1F1F1F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Etika Profesi &amp; HAKI</w:t>
            </w:r>
          </w:p>
        </w:tc>
        <w:tc>
          <w:tcPr>
            <w:tcW w:w="0" w:type="auto"/>
            <w:tcBorders>
              <w:top w:val="single" w:color="C4C7C5" w:sz="2" w:space="0"/>
              <w:left w:val="single" w:color="C4C7C5" w:sz="2" w:space="0"/>
              <w:bottom w:val="single" w:color="C4C7C5" w:sz="2" w:space="0"/>
              <w:right w:val="single" w:color="C4C7C5" w:sz="2" w:space="0"/>
            </w:tcBorders>
            <w:shd w:val="clear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1C602EFE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Times New Roman" w:cs="Times New Roman"/>
                <w:color w:val="1F1F1F"/>
                <w:sz w:val="24"/>
                <w:szCs w:val="24"/>
                <w:bdr w:val="none" w:color="auto" w:sz="0" w:space="0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color w:val="1F1F1F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 xml:space="preserve">Disajikan kasus klaim karya tanpa izin, siswa dapat mengkategorikan bentuk pelanggaran Hak Cipta </w:t>
            </w:r>
          </w:p>
        </w:tc>
        <w:tc>
          <w:tcPr>
            <w:tcW w:w="0" w:type="auto"/>
            <w:tcBorders>
              <w:top w:val="single" w:color="C4C7C5" w:sz="2" w:space="0"/>
              <w:left w:val="single" w:color="C4C7C5" w:sz="2" w:space="0"/>
              <w:bottom w:val="single" w:color="C4C7C5" w:sz="2" w:space="0"/>
              <w:right w:val="single" w:color="C4C7C5" w:sz="2" w:space="0"/>
            </w:tcBorders>
            <w:shd w:val="clear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561BF16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Times New Roman" w:cs="Times New Roman"/>
                <w:color w:val="1F1F1F"/>
                <w:sz w:val="24"/>
                <w:szCs w:val="24"/>
                <w:bdr w:val="none" w:color="auto" w:sz="0" w:space="0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color w:val="1F1F1F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C4 (Analisis)</w:t>
            </w:r>
          </w:p>
        </w:tc>
        <w:tc>
          <w:tcPr>
            <w:tcW w:w="0" w:type="auto"/>
            <w:tcBorders>
              <w:top w:val="single" w:color="C4C7C5" w:sz="2" w:space="0"/>
              <w:left w:val="single" w:color="C4C7C5" w:sz="2" w:space="0"/>
              <w:bottom w:val="single" w:color="C4C7C5" w:sz="2" w:space="0"/>
              <w:right w:val="single" w:color="C4C7C5" w:sz="2" w:space="0"/>
            </w:tcBorders>
            <w:shd w:val="clear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4603C7EE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Times New Roman" w:cs="Times New Roman"/>
                <w:color w:val="1F1F1F"/>
                <w:sz w:val="24"/>
                <w:szCs w:val="24"/>
                <w:bdr w:val="none" w:color="auto" w:sz="0" w:space="0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color w:val="1F1F1F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 xml:space="preserve">18 </w:t>
            </w:r>
          </w:p>
        </w:tc>
      </w:tr>
      <w:tr w14:paraId="0DB7C8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0" w:type="dxa"/>
        </w:trPr>
        <w:tc>
          <w:tcPr>
            <w:tcW w:w="0" w:type="auto"/>
            <w:tcBorders>
              <w:top w:val="single" w:color="C4C7C5" w:sz="2" w:space="0"/>
              <w:left w:val="single" w:color="C4C7C5" w:sz="2" w:space="0"/>
              <w:bottom w:val="single" w:color="C4C7C5" w:sz="2" w:space="0"/>
              <w:right w:val="single" w:color="C4C7C5" w:sz="2" w:space="0"/>
            </w:tcBorders>
            <w:shd w:val="clear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4AF637A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Times New Roman" w:cs="Times New Roman"/>
                <w:color w:val="1F1F1F"/>
                <w:sz w:val="24"/>
                <w:szCs w:val="24"/>
                <w:bdr w:val="none" w:color="auto" w:sz="0" w:space="0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color w:val="1F1F1F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19</w:t>
            </w:r>
          </w:p>
        </w:tc>
        <w:tc>
          <w:tcPr>
            <w:tcW w:w="0" w:type="auto"/>
            <w:tcBorders>
              <w:top w:val="single" w:color="C4C7C5" w:sz="2" w:space="0"/>
              <w:left w:val="single" w:color="C4C7C5" w:sz="2" w:space="0"/>
              <w:bottom w:val="single" w:color="C4C7C5" w:sz="2" w:space="0"/>
              <w:right w:val="single" w:color="C4C7C5" w:sz="2" w:space="0"/>
            </w:tcBorders>
            <w:shd w:val="clear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558BDEC0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Times New Roman" w:cs="Times New Roman"/>
                <w:color w:val="1F1F1F"/>
                <w:sz w:val="24"/>
                <w:szCs w:val="24"/>
                <w:bdr w:val="none" w:color="auto" w:sz="0" w:space="0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color w:val="1F1F1F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 xml:space="preserve">Memahami etika profesi, HAKI, dan orisinalitas dalam DKV </w:t>
            </w:r>
          </w:p>
        </w:tc>
        <w:tc>
          <w:tcPr>
            <w:tcW w:w="0" w:type="auto"/>
            <w:tcBorders>
              <w:top w:val="single" w:color="C4C7C5" w:sz="2" w:space="0"/>
              <w:left w:val="single" w:color="C4C7C5" w:sz="2" w:space="0"/>
              <w:bottom w:val="single" w:color="C4C7C5" w:sz="2" w:space="0"/>
              <w:right w:val="single" w:color="C4C7C5" w:sz="2" w:space="0"/>
            </w:tcBorders>
            <w:shd w:val="clear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09ED241E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Times New Roman" w:cs="Times New Roman"/>
                <w:color w:val="1F1F1F"/>
                <w:sz w:val="24"/>
                <w:szCs w:val="24"/>
                <w:bdr w:val="none" w:color="auto" w:sz="0" w:space="0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color w:val="1F1F1F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 xml:space="preserve">Mampu menjelaskan konsep modifikasi karya yang legal melalui metode ATM </w:t>
            </w:r>
          </w:p>
        </w:tc>
        <w:tc>
          <w:tcPr>
            <w:tcW w:w="0" w:type="auto"/>
            <w:tcBorders>
              <w:top w:val="single" w:color="C4C7C5" w:sz="2" w:space="0"/>
              <w:left w:val="single" w:color="C4C7C5" w:sz="2" w:space="0"/>
              <w:bottom w:val="single" w:color="C4C7C5" w:sz="2" w:space="0"/>
              <w:right w:val="single" w:color="C4C7C5" w:sz="2" w:space="0"/>
            </w:tcBorders>
            <w:shd w:val="clear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7064821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Times New Roman" w:cs="Times New Roman"/>
                <w:color w:val="1F1F1F"/>
                <w:sz w:val="24"/>
                <w:szCs w:val="24"/>
                <w:bdr w:val="none" w:color="auto" w:sz="0" w:space="0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color w:val="1F1F1F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Konsep Kreativitas ATM</w:t>
            </w:r>
          </w:p>
        </w:tc>
        <w:tc>
          <w:tcPr>
            <w:tcW w:w="0" w:type="auto"/>
            <w:tcBorders>
              <w:top w:val="single" w:color="C4C7C5" w:sz="2" w:space="0"/>
              <w:left w:val="single" w:color="C4C7C5" w:sz="2" w:space="0"/>
              <w:bottom w:val="single" w:color="C4C7C5" w:sz="2" w:space="0"/>
              <w:right w:val="single" w:color="C4C7C5" w:sz="2" w:space="0"/>
            </w:tcBorders>
            <w:shd w:val="clear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548A36A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Times New Roman" w:cs="Times New Roman"/>
                <w:color w:val="1F1F1F"/>
                <w:sz w:val="24"/>
                <w:szCs w:val="24"/>
                <w:bdr w:val="none" w:color="auto" w:sz="0" w:space="0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color w:val="1F1F1F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Siswa dapat mengidentifikasi kepanjangan konsep ATM (</w:t>
            </w:r>
            <w:r>
              <w:rPr>
                <w:rFonts w:hint="default" w:ascii="Times New Roman" w:hAnsi="Times New Roman" w:eastAsia="Times New Roman" w:cs="Times New Roman"/>
                <w:b/>
                <w:bCs/>
                <w:color w:val="1F1F1F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Amati, Tiru, Modifikasi</w:t>
            </w:r>
            <w:r>
              <w:rPr>
                <w:rFonts w:hint="default" w:ascii="Times New Roman" w:hAnsi="Times New Roman" w:eastAsia="Times New Roman" w:cs="Times New Roman"/>
                <w:color w:val="1F1F1F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 xml:space="preserve">) yang etis </w:t>
            </w:r>
          </w:p>
        </w:tc>
        <w:tc>
          <w:tcPr>
            <w:tcW w:w="0" w:type="auto"/>
            <w:tcBorders>
              <w:top w:val="single" w:color="C4C7C5" w:sz="2" w:space="0"/>
              <w:left w:val="single" w:color="C4C7C5" w:sz="2" w:space="0"/>
              <w:bottom w:val="single" w:color="C4C7C5" w:sz="2" w:space="0"/>
              <w:right w:val="single" w:color="C4C7C5" w:sz="2" w:space="0"/>
            </w:tcBorders>
            <w:shd w:val="clear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4A1D92D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Times New Roman" w:cs="Times New Roman"/>
                <w:color w:val="1F1F1F"/>
                <w:sz w:val="24"/>
                <w:szCs w:val="24"/>
                <w:bdr w:val="none" w:color="auto" w:sz="0" w:space="0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color w:val="1F1F1F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C2 (Paham)</w:t>
            </w:r>
          </w:p>
        </w:tc>
        <w:tc>
          <w:tcPr>
            <w:tcW w:w="0" w:type="auto"/>
            <w:tcBorders>
              <w:top w:val="single" w:color="C4C7C5" w:sz="2" w:space="0"/>
              <w:left w:val="single" w:color="C4C7C5" w:sz="2" w:space="0"/>
              <w:bottom w:val="single" w:color="C4C7C5" w:sz="2" w:space="0"/>
              <w:right w:val="single" w:color="C4C7C5" w:sz="2" w:space="0"/>
            </w:tcBorders>
            <w:shd w:val="clear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576AAA1E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Times New Roman" w:cs="Times New Roman"/>
                <w:color w:val="1F1F1F"/>
                <w:sz w:val="24"/>
                <w:szCs w:val="24"/>
                <w:bdr w:val="none" w:color="auto" w:sz="0" w:space="0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color w:val="1F1F1F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 xml:space="preserve">19 </w:t>
            </w:r>
          </w:p>
        </w:tc>
      </w:tr>
      <w:tr w14:paraId="0BBD1A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0" w:type="dxa"/>
        </w:trPr>
        <w:tc>
          <w:tcPr>
            <w:tcW w:w="0" w:type="auto"/>
            <w:tcBorders>
              <w:top w:val="single" w:color="C4C7C5" w:sz="2" w:space="0"/>
              <w:left w:val="single" w:color="C4C7C5" w:sz="2" w:space="0"/>
              <w:bottom w:val="single" w:color="C4C7C5" w:sz="2" w:space="0"/>
              <w:right w:val="single" w:color="C4C7C5" w:sz="2" w:space="0"/>
            </w:tcBorders>
            <w:shd w:val="clear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11D4BAF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Times New Roman" w:cs="Times New Roman"/>
                <w:color w:val="1F1F1F"/>
                <w:sz w:val="24"/>
                <w:szCs w:val="24"/>
                <w:bdr w:val="none" w:color="auto" w:sz="0" w:space="0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color w:val="1F1F1F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20</w:t>
            </w:r>
          </w:p>
        </w:tc>
        <w:tc>
          <w:tcPr>
            <w:tcW w:w="0" w:type="auto"/>
            <w:tcBorders>
              <w:top w:val="single" w:color="C4C7C5" w:sz="2" w:space="0"/>
              <w:left w:val="single" w:color="C4C7C5" w:sz="2" w:space="0"/>
              <w:bottom w:val="single" w:color="C4C7C5" w:sz="2" w:space="0"/>
              <w:right w:val="single" w:color="C4C7C5" w:sz="2" w:space="0"/>
            </w:tcBorders>
            <w:shd w:val="clear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7406CD9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Times New Roman" w:cs="Times New Roman"/>
                <w:color w:val="1F1F1F"/>
                <w:sz w:val="24"/>
                <w:szCs w:val="24"/>
                <w:bdr w:val="none" w:color="auto" w:sz="0" w:space="0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color w:val="1F1F1F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 xml:space="preserve">Memahami etika profesi, HAKI, dan orisinalitas dalam DKV </w:t>
            </w:r>
          </w:p>
        </w:tc>
        <w:tc>
          <w:tcPr>
            <w:tcW w:w="0" w:type="auto"/>
            <w:tcBorders>
              <w:top w:val="single" w:color="C4C7C5" w:sz="2" w:space="0"/>
              <w:left w:val="single" w:color="C4C7C5" w:sz="2" w:space="0"/>
              <w:bottom w:val="single" w:color="C4C7C5" w:sz="2" w:space="0"/>
              <w:right w:val="single" w:color="C4C7C5" w:sz="2" w:space="0"/>
            </w:tcBorders>
            <w:shd w:val="clear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3EA4E79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Times New Roman" w:cs="Times New Roman"/>
                <w:color w:val="1F1F1F"/>
                <w:sz w:val="24"/>
                <w:szCs w:val="24"/>
                <w:bdr w:val="none" w:color="auto" w:sz="0" w:space="0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color w:val="1F1F1F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 xml:space="preserve">Mampu menentukan langkah legal dalam pemanfaatan lisensi gambar komersial </w:t>
            </w:r>
          </w:p>
        </w:tc>
        <w:tc>
          <w:tcPr>
            <w:tcW w:w="0" w:type="auto"/>
            <w:tcBorders>
              <w:top w:val="single" w:color="C4C7C5" w:sz="2" w:space="0"/>
              <w:left w:val="single" w:color="C4C7C5" w:sz="2" w:space="0"/>
              <w:bottom w:val="single" w:color="C4C7C5" w:sz="2" w:space="0"/>
              <w:right w:val="single" w:color="C4C7C5" w:sz="2" w:space="0"/>
            </w:tcBorders>
            <w:shd w:val="clear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36EA6C91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Times New Roman" w:cs="Times New Roman"/>
                <w:color w:val="1F1F1F"/>
                <w:sz w:val="24"/>
                <w:szCs w:val="24"/>
                <w:bdr w:val="none" w:color="auto" w:sz="0" w:space="0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color w:val="1F1F1F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Lisensi &amp; Penggunaan Aset</w:t>
            </w:r>
          </w:p>
        </w:tc>
        <w:tc>
          <w:tcPr>
            <w:tcW w:w="0" w:type="auto"/>
            <w:tcBorders>
              <w:top w:val="single" w:color="C4C7C5" w:sz="2" w:space="0"/>
              <w:left w:val="single" w:color="C4C7C5" w:sz="2" w:space="0"/>
              <w:bottom w:val="single" w:color="C4C7C5" w:sz="2" w:space="0"/>
              <w:right w:val="single" w:color="C4C7C5" w:sz="2" w:space="0"/>
            </w:tcBorders>
            <w:shd w:val="clear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2D4E508E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Times New Roman" w:cs="Times New Roman"/>
                <w:color w:val="1F1F1F"/>
                <w:sz w:val="24"/>
                <w:szCs w:val="24"/>
                <w:bdr w:val="none" w:color="auto" w:sz="0" w:space="0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color w:val="1F1F1F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 xml:space="preserve">Disajikan studi kasus pengerjaan proyek komersial, siswa dapat menentukan penggunaan lisensi gambar yang tepat </w:t>
            </w:r>
          </w:p>
        </w:tc>
        <w:tc>
          <w:tcPr>
            <w:tcW w:w="0" w:type="auto"/>
            <w:tcBorders>
              <w:top w:val="single" w:color="C4C7C5" w:sz="2" w:space="0"/>
              <w:left w:val="single" w:color="C4C7C5" w:sz="2" w:space="0"/>
              <w:bottom w:val="single" w:color="C4C7C5" w:sz="2" w:space="0"/>
              <w:right w:val="single" w:color="C4C7C5" w:sz="2" w:space="0"/>
            </w:tcBorders>
            <w:shd w:val="clear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51A550E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Times New Roman" w:cs="Times New Roman"/>
                <w:color w:val="1F1F1F"/>
                <w:sz w:val="24"/>
                <w:szCs w:val="24"/>
                <w:bdr w:val="none" w:color="auto" w:sz="0" w:space="0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color w:val="1F1F1F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C4 (Analisis)</w:t>
            </w:r>
          </w:p>
        </w:tc>
        <w:tc>
          <w:tcPr>
            <w:tcW w:w="0" w:type="auto"/>
            <w:tcBorders>
              <w:top w:val="single" w:color="C4C7C5" w:sz="2" w:space="0"/>
              <w:left w:val="single" w:color="C4C7C5" w:sz="2" w:space="0"/>
              <w:bottom w:val="single" w:color="C4C7C5" w:sz="2" w:space="0"/>
              <w:right w:val="single" w:color="C4C7C5" w:sz="2" w:space="0"/>
            </w:tcBorders>
            <w:shd w:val="clear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3C4BB0F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Times New Roman" w:cs="Times New Roman"/>
                <w:color w:val="1F1F1F"/>
                <w:sz w:val="24"/>
                <w:szCs w:val="24"/>
                <w:bdr w:val="none" w:color="auto" w:sz="0" w:space="0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color w:val="1F1F1F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 xml:space="preserve">20 </w:t>
            </w:r>
          </w:p>
        </w:tc>
      </w:tr>
    </w:tbl>
    <w:p w14:paraId="22AE8CE2">
      <w:pPr>
        <w:keepNext w:val="0"/>
        <w:keepLines w:val="0"/>
        <w:widowControl/>
        <w:suppressLineNumbers w:val="0"/>
        <w:spacing w:before="0" w:beforeAutospacing="0" w:after="160" w:afterAutospacing="0" w:line="276" w:lineRule="auto"/>
        <w:ind w:left="0" w:right="0"/>
        <w:jc w:val="left"/>
        <w:rPr>
          <w:rFonts w:hint="default" w:ascii="Times New Roman" w:hAnsi="Times New Roman" w:cs="Times New Roman"/>
          <w:sz w:val="24"/>
          <w:szCs w:val="24"/>
          <w:lang w:val="en-US"/>
        </w:rPr>
      </w:pPr>
    </w:p>
    <w:tbl>
      <w:tblPr>
        <w:tblStyle w:val="3"/>
        <w:tblW w:w="0" w:type="auto"/>
        <w:tblCellSpacing w:w="10" w:type="dxa"/>
        <w:tblInd w:w="5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694"/>
        <w:gridCol w:w="2805"/>
        <w:gridCol w:w="3528"/>
        <w:gridCol w:w="1864"/>
        <w:gridCol w:w="4331"/>
        <w:gridCol w:w="1393"/>
        <w:gridCol w:w="926"/>
      </w:tblGrid>
      <w:tr w14:paraId="05D2F4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Header/>
          <w:tblCellSpacing w:w="10" w:type="dxa"/>
        </w:trPr>
        <w:tc>
          <w:tcPr>
            <w:tcW w:w="0" w:type="auto"/>
            <w:tcBorders>
              <w:top w:val="single" w:color="C4C7C5" w:sz="2" w:space="0"/>
              <w:left w:val="single" w:color="C4C7C5" w:sz="2" w:space="0"/>
              <w:bottom w:val="single" w:color="C4C7C5" w:sz="2" w:space="0"/>
              <w:right w:val="single" w:color="C4C7C5" w:sz="2" w:space="0"/>
            </w:tcBorders>
            <w:shd w:val="clear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2670248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Times New Roman" w:cs="Times New Roman"/>
                <w:color w:val="1F1F1F"/>
                <w:sz w:val="24"/>
                <w:szCs w:val="24"/>
                <w:bdr w:val="none" w:color="auto" w:sz="0" w:space="0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color w:val="1F1F1F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No</w:t>
            </w:r>
          </w:p>
        </w:tc>
        <w:tc>
          <w:tcPr>
            <w:tcW w:w="0" w:type="auto"/>
            <w:tcBorders>
              <w:top w:val="single" w:color="C4C7C5" w:sz="2" w:space="0"/>
              <w:left w:val="single" w:color="C4C7C5" w:sz="2" w:space="0"/>
              <w:bottom w:val="single" w:color="C4C7C5" w:sz="2" w:space="0"/>
              <w:right w:val="single" w:color="C4C7C5" w:sz="2" w:space="0"/>
            </w:tcBorders>
            <w:shd w:val="clear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1F55D07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Times New Roman" w:cs="Times New Roman"/>
                <w:color w:val="1F1F1F"/>
                <w:sz w:val="24"/>
                <w:szCs w:val="24"/>
                <w:bdr w:val="none" w:color="auto" w:sz="0" w:space="0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color w:val="1F1F1F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Capaian Pembelajaran</w:t>
            </w:r>
          </w:p>
        </w:tc>
        <w:tc>
          <w:tcPr>
            <w:tcW w:w="0" w:type="auto"/>
            <w:tcBorders>
              <w:top w:val="single" w:color="C4C7C5" w:sz="2" w:space="0"/>
              <w:left w:val="single" w:color="C4C7C5" w:sz="2" w:space="0"/>
              <w:bottom w:val="single" w:color="C4C7C5" w:sz="2" w:space="0"/>
              <w:right w:val="single" w:color="C4C7C5" w:sz="2" w:space="0"/>
            </w:tcBorders>
            <w:shd w:val="clear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4552975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Times New Roman" w:cs="Times New Roman"/>
                <w:color w:val="1F1F1F"/>
                <w:sz w:val="24"/>
                <w:szCs w:val="24"/>
                <w:bdr w:val="none" w:color="auto" w:sz="0" w:space="0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color w:val="1F1F1F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Alur Tujuan Pembelajaran (ATP)</w:t>
            </w:r>
          </w:p>
        </w:tc>
        <w:tc>
          <w:tcPr>
            <w:tcW w:w="0" w:type="auto"/>
            <w:tcBorders>
              <w:top w:val="single" w:color="C4C7C5" w:sz="2" w:space="0"/>
              <w:left w:val="single" w:color="C4C7C5" w:sz="2" w:space="0"/>
              <w:bottom w:val="single" w:color="C4C7C5" w:sz="2" w:space="0"/>
              <w:right w:val="single" w:color="C4C7C5" w:sz="2" w:space="0"/>
            </w:tcBorders>
            <w:shd w:val="clear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5CACC82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Times New Roman" w:cs="Times New Roman"/>
                <w:color w:val="1F1F1F"/>
                <w:sz w:val="24"/>
                <w:szCs w:val="24"/>
                <w:bdr w:val="none" w:color="auto" w:sz="0" w:space="0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color w:val="1F1F1F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Materi</w:t>
            </w:r>
          </w:p>
        </w:tc>
        <w:tc>
          <w:tcPr>
            <w:tcW w:w="0" w:type="auto"/>
            <w:tcBorders>
              <w:top w:val="single" w:color="C4C7C5" w:sz="2" w:space="0"/>
              <w:left w:val="single" w:color="C4C7C5" w:sz="2" w:space="0"/>
              <w:bottom w:val="single" w:color="C4C7C5" w:sz="2" w:space="0"/>
              <w:right w:val="single" w:color="C4C7C5" w:sz="2" w:space="0"/>
            </w:tcBorders>
            <w:shd w:val="clear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2FB09EA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Times New Roman" w:cs="Times New Roman"/>
                <w:color w:val="1F1F1F"/>
                <w:sz w:val="24"/>
                <w:szCs w:val="24"/>
                <w:bdr w:val="none" w:color="auto" w:sz="0" w:space="0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color w:val="1F1F1F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Indikator Soal</w:t>
            </w:r>
          </w:p>
        </w:tc>
        <w:tc>
          <w:tcPr>
            <w:tcW w:w="0" w:type="auto"/>
            <w:tcBorders>
              <w:top w:val="single" w:color="C4C7C5" w:sz="2" w:space="0"/>
              <w:left w:val="single" w:color="C4C7C5" w:sz="2" w:space="0"/>
              <w:bottom w:val="single" w:color="C4C7C5" w:sz="2" w:space="0"/>
              <w:right w:val="single" w:color="C4C7C5" w:sz="2" w:space="0"/>
            </w:tcBorders>
            <w:shd w:val="clear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4EADF3C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Times New Roman" w:cs="Times New Roman"/>
                <w:color w:val="1F1F1F"/>
                <w:sz w:val="24"/>
                <w:szCs w:val="24"/>
                <w:bdr w:val="none" w:color="auto" w:sz="0" w:space="0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color w:val="1F1F1F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Level Kognitif</w:t>
            </w:r>
          </w:p>
        </w:tc>
        <w:tc>
          <w:tcPr>
            <w:tcW w:w="0" w:type="auto"/>
            <w:tcBorders>
              <w:top w:val="single" w:color="C4C7C5" w:sz="2" w:space="0"/>
              <w:left w:val="single" w:color="C4C7C5" w:sz="2" w:space="0"/>
              <w:bottom w:val="single" w:color="C4C7C5" w:sz="2" w:space="0"/>
              <w:right w:val="single" w:color="C4C7C5" w:sz="2" w:space="0"/>
            </w:tcBorders>
            <w:shd w:val="clear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5A71BB6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Times New Roman" w:cs="Times New Roman"/>
                <w:color w:val="1F1F1F"/>
                <w:sz w:val="24"/>
                <w:szCs w:val="24"/>
                <w:bdr w:val="none" w:color="auto" w:sz="0" w:space="0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color w:val="1F1F1F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No Soal</w:t>
            </w:r>
          </w:p>
        </w:tc>
      </w:tr>
      <w:tr w14:paraId="70D2EE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0" w:type="dxa"/>
        </w:trPr>
        <w:tc>
          <w:tcPr>
            <w:tcW w:w="0" w:type="auto"/>
            <w:tcBorders>
              <w:top w:val="single" w:color="C4C7C5" w:sz="2" w:space="0"/>
              <w:left w:val="single" w:color="C4C7C5" w:sz="2" w:space="0"/>
              <w:bottom w:val="single" w:color="C4C7C5" w:sz="2" w:space="0"/>
              <w:right w:val="single" w:color="C4C7C5" w:sz="2" w:space="0"/>
            </w:tcBorders>
            <w:shd w:val="clear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32F9EE7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Times New Roman" w:cs="Times New Roman"/>
                <w:color w:val="1F1F1F"/>
                <w:sz w:val="24"/>
                <w:szCs w:val="24"/>
                <w:bdr w:val="none" w:color="auto" w:sz="0" w:space="0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color w:val="1F1F1F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21</w:t>
            </w:r>
          </w:p>
        </w:tc>
        <w:tc>
          <w:tcPr>
            <w:tcW w:w="0" w:type="auto"/>
            <w:tcBorders>
              <w:top w:val="single" w:color="C4C7C5" w:sz="2" w:space="0"/>
              <w:left w:val="single" w:color="C4C7C5" w:sz="2" w:space="0"/>
              <w:bottom w:val="single" w:color="C4C7C5" w:sz="2" w:space="0"/>
              <w:right w:val="single" w:color="C4C7C5" w:sz="2" w:space="0"/>
            </w:tcBorders>
            <w:shd w:val="clear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3B51D46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Times New Roman" w:cs="Times New Roman"/>
                <w:color w:val="1F1F1F"/>
                <w:sz w:val="24"/>
                <w:szCs w:val="24"/>
                <w:bdr w:val="none" w:color="auto" w:sz="0" w:space="0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color w:val="1F1F1F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Memahami wawasan technopreneurship DKV</w:t>
            </w:r>
          </w:p>
        </w:tc>
        <w:tc>
          <w:tcPr>
            <w:tcW w:w="0" w:type="auto"/>
            <w:tcBorders>
              <w:top w:val="single" w:color="C4C7C5" w:sz="2" w:space="0"/>
              <w:left w:val="single" w:color="C4C7C5" w:sz="2" w:space="0"/>
              <w:bottom w:val="single" w:color="C4C7C5" w:sz="2" w:space="0"/>
              <w:right w:val="single" w:color="C4C7C5" w:sz="2" w:space="0"/>
            </w:tcBorders>
            <w:shd w:val="clear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5ABEC61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Times New Roman" w:cs="Times New Roman"/>
                <w:color w:val="1F1F1F"/>
                <w:sz w:val="24"/>
                <w:szCs w:val="24"/>
                <w:bdr w:val="none" w:color="auto" w:sz="0" w:space="0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color w:val="1F1F1F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Menganalisis dampak disrupsi teknologi terhadap proses produksi industri grafika</w:t>
            </w:r>
          </w:p>
        </w:tc>
        <w:tc>
          <w:tcPr>
            <w:tcW w:w="0" w:type="auto"/>
            <w:tcBorders>
              <w:top w:val="single" w:color="C4C7C5" w:sz="2" w:space="0"/>
              <w:left w:val="single" w:color="C4C7C5" w:sz="2" w:space="0"/>
              <w:bottom w:val="single" w:color="C4C7C5" w:sz="2" w:space="0"/>
              <w:right w:val="single" w:color="C4C7C5" w:sz="2" w:space="0"/>
            </w:tcBorders>
            <w:shd w:val="clear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248C343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Times New Roman" w:cs="Times New Roman"/>
                <w:color w:val="1F1F1F"/>
                <w:sz w:val="24"/>
                <w:szCs w:val="24"/>
                <w:bdr w:val="none" w:color="auto" w:sz="0" w:space="0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color w:val="1F1F1F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Disrupsi Teknologi DKV</w:t>
            </w:r>
          </w:p>
        </w:tc>
        <w:tc>
          <w:tcPr>
            <w:tcW w:w="0" w:type="auto"/>
            <w:tcBorders>
              <w:top w:val="single" w:color="C4C7C5" w:sz="2" w:space="0"/>
              <w:left w:val="single" w:color="C4C7C5" w:sz="2" w:space="0"/>
              <w:bottom w:val="single" w:color="C4C7C5" w:sz="2" w:space="0"/>
              <w:right w:val="single" w:color="C4C7C5" w:sz="2" w:space="0"/>
            </w:tcBorders>
            <w:shd w:val="clear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443FDAE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Times New Roman" w:cs="Times New Roman"/>
                <w:color w:val="1F1F1F"/>
                <w:sz w:val="24"/>
                <w:szCs w:val="24"/>
                <w:bdr w:val="none" w:color="auto" w:sz="0" w:space="0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color w:val="1F1F1F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Disajikan ilustrasi perubahan cara kerja desain, siswa dapat mengidentifikasi fenomena disrupsi teknologi</w:t>
            </w:r>
          </w:p>
        </w:tc>
        <w:tc>
          <w:tcPr>
            <w:tcW w:w="0" w:type="auto"/>
            <w:tcBorders>
              <w:top w:val="single" w:color="C4C7C5" w:sz="2" w:space="0"/>
              <w:left w:val="single" w:color="C4C7C5" w:sz="2" w:space="0"/>
              <w:bottom w:val="single" w:color="C4C7C5" w:sz="2" w:space="0"/>
              <w:right w:val="single" w:color="C4C7C5" w:sz="2" w:space="0"/>
            </w:tcBorders>
            <w:shd w:val="clear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5109352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Times New Roman" w:cs="Times New Roman"/>
                <w:color w:val="1F1F1F"/>
                <w:sz w:val="24"/>
                <w:szCs w:val="24"/>
                <w:bdr w:val="none" w:color="auto" w:sz="0" w:space="0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color w:val="1F1F1F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Level 2 (C3)</w:t>
            </w:r>
          </w:p>
        </w:tc>
        <w:tc>
          <w:tcPr>
            <w:tcW w:w="0" w:type="auto"/>
            <w:tcBorders>
              <w:top w:val="single" w:color="C4C7C5" w:sz="2" w:space="0"/>
              <w:left w:val="single" w:color="C4C7C5" w:sz="2" w:space="0"/>
              <w:bottom w:val="single" w:color="C4C7C5" w:sz="2" w:space="0"/>
              <w:right w:val="single" w:color="C4C7C5" w:sz="2" w:space="0"/>
            </w:tcBorders>
            <w:shd w:val="clear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161E9D5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Times New Roman" w:cs="Times New Roman"/>
                <w:color w:val="1F1F1F"/>
                <w:sz w:val="24"/>
                <w:szCs w:val="24"/>
                <w:bdr w:val="none" w:color="auto" w:sz="0" w:space="0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color w:val="1F1F1F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 xml:space="preserve">1 </w:t>
            </w:r>
          </w:p>
        </w:tc>
      </w:tr>
      <w:tr w14:paraId="14CA37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0" w:type="dxa"/>
        </w:trPr>
        <w:tc>
          <w:tcPr>
            <w:tcW w:w="0" w:type="auto"/>
            <w:tcBorders>
              <w:top w:val="single" w:color="C4C7C5" w:sz="2" w:space="0"/>
              <w:left w:val="single" w:color="C4C7C5" w:sz="2" w:space="0"/>
              <w:bottom w:val="single" w:color="C4C7C5" w:sz="2" w:space="0"/>
              <w:right w:val="single" w:color="C4C7C5" w:sz="2" w:space="0"/>
            </w:tcBorders>
            <w:shd w:val="clear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0902393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Times New Roman" w:cs="Times New Roman"/>
                <w:color w:val="1F1F1F"/>
                <w:sz w:val="24"/>
                <w:szCs w:val="24"/>
                <w:bdr w:val="none" w:color="auto" w:sz="0" w:space="0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color w:val="1F1F1F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22</w:t>
            </w:r>
          </w:p>
        </w:tc>
        <w:tc>
          <w:tcPr>
            <w:tcW w:w="0" w:type="auto"/>
            <w:tcBorders>
              <w:top w:val="single" w:color="C4C7C5" w:sz="2" w:space="0"/>
              <w:left w:val="single" w:color="C4C7C5" w:sz="2" w:space="0"/>
              <w:bottom w:val="single" w:color="C4C7C5" w:sz="2" w:space="0"/>
              <w:right w:val="single" w:color="C4C7C5" w:sz="2" w:space="0"/>
            </w:tcBorders>
            <w:shd w:val="clear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3E13467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Times New Roman" w:cs="Times New Roman"/>
                <w:color w:val="1F1F1F"/>
                <w:sz w:val="24"/>
                <w:szCs w:val="24"/>
                <w:bdr w:val="none" w:color="auto" w:sz="0" w:space="0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color w:val="1F1F1F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Menganalisis tren teknologi DKV</w:t>
            </w:r>
          </w:p>
        </w:tc>
        <w:tc>
          <w:tcPr>
            <w:tcW w:w="0" w:type="auto"/>
            <w:tcBorders>
              <w:top w:val="single" w:color="C4C7C5" w:sz="2" w:space="0"/>
              <w:left w:val="single" w:color="C4C7C5" w:sz="2" w:space="0"/>
              <w:bottom w:val="single" w:color="C4C7C5" w:sz="2" w:space="0"/>
              <w:right w:val="single" w:color="C4C7C5" w:sz="2" w:space="0"/>
            </w:tcBorders>
            <w:shd w:val="clear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3CF0888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Times New Roman" w:cs="Times New Roman"/>
                <w:color w:val="1F1F1F"/>
                <w:sz w:val="24"/>
                <w:szCs w:val="24"/>
                <w:bdr w:val="none" w:color="auto" w:sz="0" w:space="0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color w:val="1F1F1F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Menganalisis tren perkembangan teknologi AI di bidang DKV</w:t>
            </w:r>
          </w:p>
        </w:tc>
        <w:tc>
          <w:tcPr>
            <w:tcW w:w="0" w:type="auto"/>
            <w:tcBorders>
              <w:top w:val="single" w:color="C4C7C5" w:sz="2" w:space="0"/>
              <w:left w:val="single" w:color="C4C7C5" w:sz="2" w:space="0"/>
              <w:bottom w:val="single" w:color="C4C7C5" w:sz="2" w:space="0"/>
              <w:right w:val="single" w:color="C4C7C5" w:sz="2" w:space="0"/>
            </w:tcBorders>
            <w:shd w:val="clear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0148FA82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Times New Roman" w:cs="Times New Roman"/>
                <w:color w:val="1F1F1F"/>
                <w:sz w:val="24"/>
                <w:szCs w:val="24"/>
                <w:bdr w:val="none" w:color="auto" w:sz="0" w:space="0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color w:val="1F1F1F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Generative AI Art</w:t>
            </w:r>
          </w:p>
        </w:tc>
        <w:tc>
          <w:tcPr>
            <w:tcW w:w="0" w:type="auto"/>
            <w:tcBorders>
              <w:top w:val="single" w:color="C4C7C5" w:sz="2" w:space="0"/>
              <w:left w:val="single" w:color="C4C7C5" w:sz="2" w:space="0"/>
              <w:bottom w:val="single" w:color="C4C7C5" w:sz="2" w:space="0"/>
              <w:right w:val="single" w:color="C4C7C5" w:sz="2" w:space="0"/>
            </w:tcBorders>
            <w:shd w:val="clear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6488F34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Times New Roman" w:cs="Times New Roman"/>
                <w:color w:val="1F1F1F"/>
                <w:sz w:val="24"/>
                <w:szCs w:val="24"/>
                <w:bdr w:val="none" w:color="auto" w:sz="0" w:space="0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color w:val="1F1F1F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Siswa dapat menentukan keunggulan utama pemanfaatan Generative AI dalam efisiensi produksi visual</w:t>
            </w:r>
          </w:p>
        </w:tc>
        <w:tc>
          <w:tcPr>
            <w:tcW w:w="0" w:type="auto"/>
            <w:tcBorders>
              <w:top w:val="single" w:color="C4C7C5" w:sz="2" w:space="0"/>
              <w:left w:val="single" w:color="C4C7C5" w:sz="2" w:space="0"/>
              <w:bottom w:val="single" w:color="C4C7C5" w:sz="2" w:space="0"/>
              <w:right w:val="single" w:color="C4C7C5" w:sz="2" w:space="0"/>
            </w:tcBorders>
            <w:shd w:val="clear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2E9835D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Times New Roman" w:cs="Times New Roman"/>
                <w:color w:val="1F1F1F"/>
                <w:sz w:val="24"/>
                <w:szCs w:val="24"/>
                <w:bdr w:val="none" w:color="auto" w:sz="0" w:space="0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color w:val="1F1F1F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Level 2 (C3)</w:t>
            </w:r>
          </w:p>
        </w:tc>
        <w:tc>
          <w:tcPr>
            <w:tcW w:w="0" w:type="auto"/>
            <w:tcBorders>
              <w:top w:val="single" w:color="C4C7C5" w:sz="2" w:space="0"/>
              <w:left w:val="single" w:color="C4C7C5" w:sz="2" w:space="0"/>
              <w:bottom w:val="single" w:color="C4C7C5" w:sz="2" w:space="0"/>
              <w:right w:val="single" w:color="C4C7C5" w:sz="2" w:space="0"/>
            </w:tcBorders>
            <w:shd w:val="clear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05480E4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Times New Roman" w:cs="Times New Roman"/>
                <w:color w:val="1F1F1F"/>
                <w:sz w:val="24"/>
                <w:szCs w:val="24"/>
                <w:bdr w:val="none" w:color="auto" w:sz="0" w:space="0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color w:val="1F1F1F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 xml:space="preserve">2 </w:t>
            </w:r>
          </w:p>
        </w:tc>
      </w:tr>
      <w:tr w14:paraId="779958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0" w:type="dxa"/>
        </w:trPr>
        <w:tc>
          <w:tcPr>
            <w:tcW w:w="0" w:type="auto"/>
            <w:tcBorders>
              <w:top w:val="single" w:color="C4C7C5" w:sz="2" w:space="0"/>
              <w:left w:val="single" w:color="C4C7C5" w:sz="2" w:space="0"/>
              <w:bottom w:val="single" w:color="C4C7C5" w:sz="2" w:space="0"/>
              <w:right w:val="single" w:color="C4C7C5" w:sz="2" w:space="0"/>
            </w:tcBorders>
            <w:shd w:val="clear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4B6DF7D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Times New Roman" w:cs="Times New Roman"/>
                <w:color w:val="1F1F1F"/>
                <w:sz w:val="24"/>
                <w:szCs w:val="24"/>
                <w:bdr w:val="none" w:color="auto" w:sz="0" w:space="0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color w:val="1F1F1F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23</w:t>
            </w:r>
          </w:p>
        </w:tc>
        <w:tc>
          <w:tcPr>
            <w:tcW w:w="0" w:type="auto"/>
            <w:tcBorders>
              <w:top w:val="single" w:color="C4C7C5" w:sz="2" w:space="0"/>
              <w:left w:val="single" w:color="C4C7C5" w:sz="2" w:space="0"/>
              <w:bottom w:val="single" w:color="C4C7C5" w:sz="2" w:space="0"/>
              <w:right w:val="single" w:color="C4C7C5" w:sz="2" w:space="0"/>
            </w:tcBorders>
            <w:shd w:val="clear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0028693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Times New Roman" w:cs="Times New Roman"/>
                <w:color w:val="1F1F1F"/>
                <w:sz w:val="24"/>
                <w:szCs w:val="24"/>
                <w:bdr w:val="none" w:color="auto" w:sz="0" w:space="0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color w:val="1F1F1F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Mengidentifikasi peluang usaha DKV</w:t>
            </w:r>
          </w:p>
        </w:tc>
        <w:tc>
          <w:tcPr>
            <w:tcW w:w="0" w:type="auto"/>
            <w:tcBorders>
              <w:top w:val="single" w:color="C4C7C5" w:sz="2" w:space="0"/>
              <w:left w:val="single" w:color="C4C7C5" w:sz="2" w:space="0"/>
              <w:bottom w:val="single" w:color="C4C7C5" w:sz="2" w:space="0"/>
              <w:right w:val="single" w:color="C4C7C5" w:sz="2" w:space="0"/>
            </w:tcBorders>
            <w:shd w:val="clear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7531961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Times New Roman" w:cs="Times New Roman"/>
                <w:color w:val="1F1F1F"/>
                <w:sz w:val="24"/>
                <w:szCs w:val="24"/>
                <w:bdr w:val="none" w:color="auto" w:sz="0" w:space="0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color w:val="1F1F1F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Merumuskan peluang bisnis baru yang lahir dari tren teknologi</w:t>
            </w:r>
          </w:p>
        </w:tc>
        <w:tc>
          <w:tcPr>
            <w:tcW w:w="0" w:type="auto"/>
            <w:tcBorders>
              <w:top w:val="single" w:color="C4C7C5" w:sz="2" w:space="0"/>
              <w:left w:val="single" w:color="C4C7C5" w:sz="2" w:space="0"/>
              <w:bottom w:val="single" w:color="C4C7C5" w:sz="2" w:space="0"/>
              <w:right w:val="single" w:color="C4C7C5" w:sz="2" w:space="0"/>
            </w:tcBorders>
            <w:shd w:val="clear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3A9C411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Times New Roman" w:cs="Times New Roman"/>
                <w:color w:val="1F1F1F"/>
                <w:sz w:val="24"/>
                <w:szCs w:val="24"/>
                <w:bdr w:val="none" w:color="auto" w:sz="0" w:space="0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color w:val="1F1F1F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Peluang Bisnis Era Digital</w:t>
            </w:r>
          </w:p>
        </w:tc>
        <w:tc>
          <w:tcPr>
            <w:tcW w:w="0" w:type="auto"/>
            <w:tcBorders>
              <w:top w:val="single" w:color="C4C7C5" w:sz="2" w:space="0"/>
              <w:left w:val="single" w:color="C4C7C5" w:sz="2" w:space="0"/>
              <w:bottom w:val="single" w:color="C4C7C5" w:sz="2" w:space="0"/>
              <w:right w:val="single" w:color="C4C7C5" w:sz="2" w:space="0"/>
            </w:tcBorders>
            <w:shd w:val="clear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476AE97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Times New Roman" w:cs="Times New Roman"/>
                <w:color w:val="1F1F1F"/>
                <w:sz w:val="24"/>
                <w:szCs w:val="24"/>
                <w:bdr w:val="none" w:color="auto" w:sz="0" w:space="0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color w:val="1F1F1F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Siswa dapat mengidentifikasi jenis profesi/layanan baru akibat tren kecerdasan buatan (</w:t>
            </w:r>
            <w:r>
              <w:rPr>
                <w:rFonts w:hint="default" w:ascii="Times New Roman" w:hAnsi="Times New Roman" w:eastAsia="Times New Roman" w:cs="Times New Roman"/>
                <w:i/>
                <w:iCs/>
                <w:color w:val="1F1F1F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Prompt Engineer</w:t>
            </w:r>
            <w:r>
              <w:rPr>
                <w:rFonts w:hint="default" w:ascii="Times New Roman" w:hAnsi="Times New Roman" w:eastAsia="Times New Roman" w:cs="Times New Roman"/>
                <w:color w:val="1F1F1F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)</w:t>
            </w:r>
          </w:p>
        </w:tc>
        <w:tc>
          <w:tcPr>
            <w:tcW w:w="0" w:type="auto"/>
            <w:tcBorders>
              <w:top w:val="single" w:color="C4C7C5" w:sz="2" w:space="0"/>
              <w:left w:val="single" w:color="C4C7C5" w:sz="2" w:space="0"/>
              <w:bottom w:val="single" w:color="C4C7C5" w:sz="2" w:space="0"/>
              <w:right w:val="single" w:color="C4C7C5" w:sz="2" w:space="0"/>
            </w:tcBorders>
            <w:shd w:val="clear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792DB3E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Times New Roman" w:cs="Times New Roman"/>
                <w:color w:val="1F1F1F"/>
                <w:sz w:val="24"/>
                <w:szCs w:val="24"/>
                <w:bdr w:val="none" w:color="auto" w:sz="0" w:space="0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color w:val="1F1F1F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Level 1 (C2)</w:t>
            </w:r>
          </w:p>
        </w:tc>
        <w:tc>
          <w:tcPr>
            <w:tcW w:w="0" w:type="auto"/>
            <w:tcBorders>
              <w:top w:val="single" w:color="C4C7C5" w:sz="2" w:space="0"/>
              <w:left w:val="single" w:color="C4C7C5" w:sz="2" w:space="0"/>
              <w:bottom w:val="single" w:color="C4C7C5" w:sz="2" w:space="0"/>
              <w:right w:val="single" w:color="C4C7C5" w:sz="2" w:space="0"/>
            </w:tcBorders>
            <w:shd w:val="clear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4AD0607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Times New Roman" w:cs="Times New Roman"/>
                <w:color w:val="1F1F1F"/>
                <w:sz w:val="24"/>
                <w:szCs w:val="24"/>
                <w:bdr w:val="none" w:color="auto" w:sz="0" w:space="0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color w:val="1F1F1F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 xml:space="preserve">3 </w:t>
            </w:r>
          </w:p>
        </w:tc>
      </w:tr>
      <w:tr w14:paraId="24955E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0" w:type="dxa"/>
        </w:trPr>
        <w:tc>
          <w:tcPr>
            <w:tcW w:w="0" w:type="auto"/>
            <w:tcBorders>
              <w:top w:val="single" w:color="C4C7C5" w:sz="2" w:space="0"/>
              <w:left w:val="single" w:color="C4C7C5" w:sz="2" w:space="0"/>
              <w:bottom w:val="single" w:color="C4C7C5" w:sz="2" w:space="0"/>
              <w:right w:val="single" w:color="C4C7C5" w:sz="2" w:space="0"/>
            </w:tcBorders>
            <w:shd w:val="clear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3EE9637E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Times New Roman" w:cs="Times New Roman"/>
                <w:color w:val="1F1F1F"/>
                <w:sz w:val="24"/>
                <w:szCs w:val="24"/>
                <w:bdr w:val="none" w:color="auto" w:sz="0" w:space="0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color w:val="1F1F1F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24</w:t>
            </w:r>
          </w:p>
        </w:tc>
        <w:tc>
          <w:tcPr>
            <w:tcW w:w="0" w:type="auto"/>
            <w:tcBorders>
              <w:top w:val="single" w:color="C4C7C5" w:sz="2" w:space="0"/>
              <w:left w:val="single" w:color="C4C7C5" w:sz="2" w:space="0"/>
              <w:bottom w:val="single" w:color="C4C7C5" w:sz="2" w:space="0"/>
              <w:right w:val="single" w:color="C4C7C5" w:sz="2" w:space="0"/>
            </w:tcBorders>
            <w:shd w:val="clear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568CCA6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Times New Roman" w:cs="Times New Roman"/>
                <w:color w:val="1F1F1F"/>
                <w:sz w:val="24"/>
                <w:szCs w:val="24"/>
                <w:bdr w:val="none" w:color="auto" w:sz="0" w:space="0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color w:val="1F1F1F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Menganalisis tren teknologi DKV</w:t>
            </w:r>
          </w:p>
        </w:tc>
        <w:tc>
          <w:tcPr>
            <w:tcW w:w="0" w:type="auto"/>
            <w:tcBorders>
              <w:top w:val="single" w:color="C4C7C5" w:sz="2" w:space="0"/>
              <w:left w:val="single" w:color="C4C7C5" w:sz="2" w:space="0"/>
              <w:bottom w:val="single" w:color="C4C7C5" w:sz="2" w:space="0"/>
              <w:right w:val="single" w:color="C4C7C5" w:sz="2" w:space="0"/>
            </w:tcBorders>
            <w:shd w:val="clear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5E8844F1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Times New Roman" w:cs="Times New Roman"/>
                <w:color w:val="1F1F1F"/>
                <w:sz w:val="24"/>
                <w:szCs w:val="24"/>
                <w:bdr w:val="none" w:color="auto" w:sz="0" w:space="0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color w:val="1F1F1F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Menganalisis peran dan keunggulan desainer di tengah perkembangan AI</w:t>
            </w:r>
          </w:p>
        </w:tc>
        <w:tc>
          <w:tcPr>
            <w:tcW w:w="0" w:type="auto"/>
            <w:tcBorders>
              <w:top w:val="single" w:color="C4C7C5" w:sz="2" w:space="0"/>
              <w:left w:val="single" w:color="C4C7C5" w:sz="2" w:space="0"/>
              <w:bottom w:val="single" w:color="C4C7C5" w:sz="2" w:space="0"/>
              <w:right w:val="single" w:color="C4C7C5" w:sz="2" w:space="0"/>
            </w:tcBorders>
            <w:shd w:val="clear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0D1566B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Times New Roman" w:cs="Times New Roman"/>
                <w:color w:val="1F1F1F"/>
                <w:sz w:val="24"/>
                <w:szCs w:val="24"/>
                <w:bdr w:val="none" w:color="auto" w:sz="0" w:space="0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color w:val="1F1F1F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Human vs AI Capability</w:t>
            </w:r>
          </w:p>
        </w:tc>
        <w:tc>
          <w:tcPr>
            <w:tcW w:w="0" w:type="auto"/>
            <w:tcBorders>
              <w:top w:val="single" w:color="C4C7C5" w:sz="2" w:space="0"/>
              <w:left w:val="single" w:color="C4C7C5" w:sz="2" w:space="0"/>
              <w:bottom w:val="single" w:color="C4C7C5" w:sz="2" w:space="0"/>
              <w:right w:val="single" w:color="C4C7C5" w:sz="2" w:space="0"/>
            </w:tcBorders>
            <w:shd w:val="clear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11B2FD9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Times New Roman" w:cs="Times New Roman"/>
                <w:color w:val="1F1F1F"/>
                <w:sz w:val="24"/>
                <w:szCs w:val="24"/>
                <w:bdr w:val="none" w:color="auto" w:sz="0" w:space="0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color w:val="1F1F1F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Disajikan kasus karya AI, siswa dapat menganalisis keunggulan desainer yang tidak dimiliki oleh AI</w:t>
            </w:r>
          </w:p>
        </w:tc>
        <w:tc>
          <w:tcPr>
            <w:tcW w:w="0" w:type="auto"/>
            <w:tcBorders>
              <w:top w:val="single" w:color="C4C7C5" w:sz="2" w:space="0"/>
              <w:left w:val="single" w:color="C4C7C5" w:sz="2" w:space="0"/>
              <w:bottom w:val="single" w:color="C4C7C5" w:sz="2" w:space="0"/>
              <w:right w:val="single" w:color="C4C7C5" w:sz="2" w:space="0"/>
            </w:tcBorders>
            <w:shd w:val="clear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4D93DD9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Times New Roman" w:cs="Times New Roman"/>
                <w:color w:val="1F1F1F"/>
                <w:sz w:val="24"/>
                <w:szCs w:val="24"/>
                <w:bdr w:val="none" w:color="auto" w:sz="0" w:space="0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color w:val="1F1F1F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Level 3 (C4)</w:t>
            </w:r>
          </w:p>
        </w:tc>
        <w:tc>
          <w:tcPr>
            <w:tcW w:w="0" w:type="auto"/>
            <w:tcBorders>
              <w:top w:val="single" w:color="C4C7C5" w:sz="2" w:space="0"/>
              <w:left w:val="single" w:color="C4C7C5" w:sz="2" w:space="0"/>
              <w:bottom w:val="single" w:color="C4C7C5" w:sz="2" w:space="0"/>
              <w:right w:val="single" w:color="C4C7C5" w:sz="2" w:space="0"/>
            </w:tcBorders>
            <w:shd w:val="clear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4D0239D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Times New Roman" w:cs="Times New Roman"/>
                <w:color w:val="1F1F1F"/>
                <w:sz w:val="24"/>
                <w:szCs w:val="24"/>
                <w:bdr w:val="none" w:color="auto" w:sz="0" w:space="0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color w:val="1F1F1F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 xml:space="preserve">4 </w:t>
            </w:r>
          </w:p>
        </w:tc>
      </w:tr>
      <w:tr w14:paraId="4D532B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0" w:type="dxa"/>
        </w:trPr>
        <w:tc>
          <w:tcPr>
            <w:tcW w:w="0" w:type="auto"/>
            <w:tcBorders>
              <w:top w:val="single" w:color="C4C7C5" w:sz="2" w:space="0"/>
              <w:left w:val="single" w:color="C4C7C5" w:sz="2" w:space="0"/>
              <w:bottom w:val="single" w:color="C4C7C5" w:sz="2" w:space="0"/>
              <w:right w:val="single" w:color="C4C7C5" w:sz="2" w:space="0"/>
            </w:tcBorders>
            <w:shd w:val="clear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0225455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Times New Roman" w:cs="Times New Roman"/>
                <w:color w:val="1F1F1F"/>
                <w:sz w:val="24"/>
                <w:szCs w:val="24"/>
                <w:bdr w:val="none" w:color="auto" w:sz="0" w:space="0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color w:val="1F1F1F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25</w:t>
            </w:r>
          </w:p>
        </w:tc>
        <w:tc>
          <w:tcPr>
            <w:tcW w:w="0" w:type="auto"/>
            <w:tcBorders>
              <w:top w:val="single" w:color="C4C7C5" w:sz="2" w:space="0"/>
              <w:left w:val="single" w:color="C4C7C5" w:sz="2" w:space="0"/>
              <w:bottom w:val="single" w:color="C4C7C5" w:sz="2" w:space="0"/>
              <w:right w:val="single" w:color="C4C7C5" w:sz="2" w:space="0"/>
            </w:tcBorders>
            <w:shd w:val="clear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074B877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Times New Roman" w:cs="Times New Roman"/>
                <w:color w:val="1F1F1F"/>
                <w:sz w:val="24"/>
                <w:szCs w:val="24"/>
                <w:bdr w:val="none" w:color="auto" w:sz="0" w:space="0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color w:val="1F1F1F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Mengidentifikasi peluang usaha DKV</w:t>
            </w:r>
          </w:p>
        </w:tc>
        <w:tc>
          <w:tcPr>
            <w:tcW w:w="0" w:type="auto"/>
            <w:tcBorders>
              <w:top w:val="single" w:color="C4C7C5" w:sz="2" w:space="0"/>
              <w:left w:val="single" w:color="C4C7C5" w:sz="2" w:space="0"/>
              <w:bottom w:val="single" w:color="C4C7C5" w:sz="2" w:space="0"/>
              <w:right w:val="single" w:color="C4C7C5" w:sz="2" w:space="0"/>
            </w:tcBorders>
            <w:shd w:val="clear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138FBB6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Times New Roman" w:cs="Times New Roman"/>
                <w:color w:val="1F1F1F"/>
                <w:sz w:val="24"/>
                <w:szCs w:val="24"/>
                <w:bdr w:val="none" w:color="auto" w:sz="0" w:space="0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color w:val="1F1F1F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Merumuskan layanan jasa DKV yang sesuai dengan kebutuhan target pasar</w:t>
            </w:r>
          </w:p>
        </w:tc>
        <w:tc>
          <w:tcPr>
            <w:tcW w:w="0" w:type="auto"/>
            <w:tcBorders>
              <w:top w:val="single" w:color="C4C7C5" w:sz="2" w:space="0"/>
              <w:left w:val="single" w:color="C4C7C5" w:sz="2" w:space="0"/>
              <w:bottom w:val="single" w:color="C4C7C5" w:sz="2" w:space="0"/>
              <w:right w:val="single" w:color="C4C7C5" w:sz="2" w:space="0"/>
            </w:tcBorders>
            <w:shd w:val="clear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7A1D3EC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Times New Roman" w:cs="Times New Roman"/>
                <w:color w:val="1F1F1F"/>
                <w:sz w:val="24"/>
                <w:szCs w:val="24"/>
                <w:bdr w:val="none" w:color="auto" w:sz="0" w:space="0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color w:val="1F1F1F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Micro-Content Creation</w:t>
            </w:r>
          </w:p>
        </w:tc>
        <w:tc>
          <w:tcPr>
            <w:tcW w:w="0" w:type="auto"/>
            <w:tcBorders>
              <w:top w:val="single" w:color="C4C7C5" w:sz="2" w:space="0"/>
              <w:left w:val="single" w:color="C4C7C5" w:sz="2" w:space="0"/>
              <w:bottom w:val="single" w:color="C4C7C5" w:sz="2" w:space="0"/>
              <w:right w:val="single" w:color="C4C7C5" w:sz="2" w:space="0"/>
            </w:tcBorders>
            <w:shd w:val="clear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35F8582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Times New Roman" w:cs="Times New Roman"/>
                <w:color w:val="1F1F1F"/>
                <w:sz w:val="24"/>
                <w:szCs w:val="24"/>
                <w:bdr w:val="none" w:color="auto" w:sz="0" w:space="0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color w:val="1F1F1F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Siswa dapat menentukan jenis layanan DKV yang paling adaptif untuk pemasaran UMKM di media sosial</w:t>
            </w:r>
          </w:p>
        </w:tc>
        <w:tc>
          <w:tcPr>
            <w:tcW w:w="0" w:type="auto"/>
            <w:tcBorders>
              <w:top w:val="single" w:color="C4C7C5" w:sz="2" w:space="0"/>
              <w:left w:val="single" w:color="C4C7C5" w:sz="2" w:space="0"/>
              <w:bottom w:val="single" w:color="C4C7C5" w:sz="2" w:space="0"/>
              <w:right w:val="single" w:color="C4C7C5" w:sz="2" w:space="0"/>
            </w:tcBorders>
            <w:shd w:val="clear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13F1719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Times New Roman" w:cs="Times New Roman"/>
                <w:color w:val="1F1F1F"/>
                <w:sz w:val="24"/>
                <w:szCs w:val="24"/>
                <w:bdr w:val="none" w:color="auto" w:sz="0" w:space="0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color w:val="1F1F1F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Level 2 (C3)</w:t>
            </w:r>
          </w:p>
        </w:tc>
        <w:tc>
          <w:tcPr>
            <w:tcW w:w="0" w:type="auto"/>
            <w:tcBorders>
              <w:top w:val="single" w:color="C4C7C5" w:sz="2" w:space="0"/>
              <w:left w:val="single" w:color="C4C7C5" w:sz="2" w:space="0"/>
              <w:bottom w:val="single" w:color="C4C7C5" w:sz="2" w:space="0"/>
              <w:right w:val="single" w:color="C4C7C5" w:sz="2" w:space="0"/>
            </w:tcBorders>
            <w:shd w:val="clear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0C2FCD6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Times New Roman" w:cs="Times New Roman"/>
                <w:color w:val="1F1F1F"/>
                <w:sz w:val="24"/>
                <w:szCs w:val="24"/>
                <w:bdr w:val="none" w:color="auto" w:sz="0" w:space="0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color w:val="1F1F1F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 xml:space="preserve">5 </w:t>
            </w:r>
          </w:p>
        </w:tc>
      </w:tr>
      <w:tr w14:paraId="31AF42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0" w:type="dxa"/>
        </w:trPr>
        <w:tc>
          <w:tcPr>
            <w:tcW w:w="0" w:type="auto"/>
            <w:tcBorders>
              <w:top w:val="single" w:color="C4C7C5" w:sz="2" w:space="0"/>
              <w:left w:val="single" w:color="C4C7C5" w:sz="2" w:space="0"/>
              <w:bottom w:val="single" w:color="C4C7C5" w:sz="2" w:space="0"/>
              <w:right w:val="single" w:color="C4C7C5" w:sz="2" w:space="0"/>
            </w:tcBorders>
            <w:shd w:val="clear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06D409C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Times New Roman" w:cs="Times New Roman"/>
                <w:color w:val="1F1F1F"/>
                <w:sz w:val="24"/>
                <w:szCs w:val="24"/>
                <w:bdr w:val="none" w:color="auto" w:sz="0" w:space="0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color w:val="1F1F1F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26</w:t>
            </w:r>
          </w:p>
        </w:tc>
        <w:tc>
          <w:tcPr>
            <w:tcW w:w="0" w:type="auto"/>
            <w:tcBorders>
              <w:top w:val="single" w:color="C4C7C5" w:sz="2" w:space="0"/>
              <w:left w:val="single" w:color="C4C7C5" w:sz="2" w:space="0"/>
              <w:bottom w:val="single" w:color="C4C7C5" w:sz="2" w:space="0"/>
              <w:right w:val="single" w:color="C4C7C5" w:sz="2" w:space="0"/>
            </w:tcBorders>
            <w:shd w:val="clear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3DCF096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Times New Roman" w:cs="Times New Roman"/>
                <w:color w:val="1F1F1F"/>
                <w:sz w:val="24"/>
                <w:szCs w:val="24"/>
                <w:bdr w:val="none" w:color="auto" w:sz="0" w:space="0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color w:val="1F1F1F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Memahami proses bisnis DKV</w:t>
            </w:r>
          </w:p>
        </w:tc>
        <w:tc>
          <w:tcPr>
            <w:tcW w:w="0" w:type="auto"/>
            <w:tcBorders>
              <w:top w:val="single" w:color="C4C7C5" w:sz="2" w:space="0"/>
              <w:left w:val="single" w:color="C4C7C5" w:sz="2" w:space="0"/>
              <w:bottom w:val="single" w:color="C4C7C5" w:sz="2" w:space="0"/>
              <w:right w:val="single" w:color="C4C7C5" w:sz="2" w:space="0"/>
            </w:tcBorders>
            <w:shd w:val="clear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4AFEC1B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Times New Roman" w:cs="Times New Roman"/>
                <w:color w:val="1F1F1F"/>
                <w:sz w:val="24"/>
                <w:szCs w:val="24"/>
                <w:bdr w:val="none" w:color="auto" w:sz="0" w:space="0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color w:val="1F1F1F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Mengidentifikasi komponen utama pembentuk peluang usaha kreatif</w:t>
            </w:r>
          </w:p>
        </w:tc>
        <w:tc>
          <w:tcPr>
            <w:tcW w:w="0" w:type="auto"/>
            <w:tcBorders>
              <w:top w:val="single" w:color="C4C7C5" w:sz="2" w:space="0"/>
              <w:left w:val="single" w:color="C4C7C5" w:sz="2" w:space="0"/>
              <w:bottom w:val="single" w:color="C4C7C5" w:sz="2" w:space="0"/>
              <w:right w:val="single" w:color="C4C7C5" w:sz="2" w:space="0"/>
            </w:tcBorders>
            <w:shd w:val="clear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79CE6C7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Times New Roman" w:cs="Times New Roman"/>
                <w:color w:val="1F1F1F"/>
                <w:sz w:val="24"/>
                <w:szCs w:val="24"/>
                <w:bdr w:val="none" w:color="auto" w:sz="0" w:space="0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color w:val="1F1F1F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Rumus Peluang Bisnis</w:t>
            </w:r>
          </w:p>
        </w:tc>
        <w:tc>
          <w:tcPr>
            <w:tcW w:w="0" w:type="auto"/>
            <w:tcBorders>
              <w:top w:val="single" w:color="C4C7C5" w:sz="2" w:space="0"/>
              <w:left w:val="single" w:color="C4C7C5" w:sz="2" w:space="0"/>
              <w:bottom w:val="single" w:color="C4C7C5" w:sz="2" w:space="0"/>
              <w:right w:val="single" w:color="C4C7C5" w:sz="2" w:space="0"/>
            </w:tcBorders>
            <w:shd w:val="clear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6EFE638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Times New Roman" w:cs="Times New Roman"/>
                <w:color w:val="1F1F1F"/>
                <w:sz w:val="24"/>
                <w:szCs w:val="24"/>
                <w:bdr w:val="none" w:color="auto" w:sz="0" w:space="0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color w:val="1F1F1F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Siswa dapat menentukan kombinasi dua elemen utama sebagai dasar lahirnya peluang bisnis Technopreneur DKV</w:t>
            </w:r>
          </w:p>
        </w:tc>
        <w:tc>
          <w:tcPr>
            <w:tcW w:w="0" w:type="auto"/>
            <w:tcBorders>
              <w:top w:val="single" w:color="C4C7C5" w:sz="2" w:space="0"/>
              <w:left w:val="single" w:color="C4C7C5" w:sz="2" w:space="0"/>
              <w:bottom w:val="single" w:color="C4C7C5" w:sz="2" w:space="0"/>
              <w:right w:val="single" w:color="C4C7C5" w:sz="2" w:space="0"/>
            </w:tcBorders>
            <w:shd w:val="clear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670BADB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Times New Roman" w:cs="Times New Roman"/>
                <w:color w:val="1F1F1F"/>
                <w:sz w:val="24"/>
                <w:szCs w:val="24"/>
                <w:bdr w:val="none" w:color="auto" w:sz="0" w:space="0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color w:val="1F1F1F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Level 1 (C2)</w:t>
            </w:r>
          </w:p>
        </w:tc>
        <w:tc>
          <w:tcPr>
            <w:tcW w:w="0" w:type="auto"/>
            <w:tcBorders>
              <w:top w:val="single" w:color="C4C7C5" w:sz="2" w:space="0"/>
              <w:left w:val="single" w:color="C4C7C5" w:sz="2" w:space="0"/>
              <w:bottom w:val="single" w:color="C4C7C5" w:sz="2" w:space="0"/>
              <w:right w:val="single" w:color="C4C7C5" w:sz="2" w:space="0"/>
            </w:tcBorders>
            <w:shd w:val="clear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460163E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Times New Roman" w:cs="Times New Roman"/>
                <w:color w:val="1F1F1F"/>
                <w:sz w:val="24"/>
                <w:szCs w:val="24"/>
                <w:bdr w:val="none" w:color="auto" w:sz="0" w:space="0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color w:val="1F1F1F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 xml:space="preserve">6 </w:t>
            </w:r>
          </w:p>
        </w:tc>
      </w:tr>
      <w:tr w14:paraId="11B5E1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0" w:type="dxa"/>
        </w:trPr>
        <w:tc>
          <w:tcPr>
            <w:tcW w:w="0" w:type="auto"/>
            <w:tcBorders>
              <w:top w:val="single" w:color="C4C7C5" w:sz="2" w:space="0"/>
              <w:left w:val="single" w:color="C4C7C5" w:sz="2" w:space="0"/>
              <w:bottom w:val="single" w:color="C4C7C5" w:sz="2" w:space="0"/>
              <w:right w:val="single" w:color="C4C7C5" w:sz="2" w:space="0"/>
            </w:tcBorders>
            <w:shd w:val="clear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077CEB0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Times New Roman" w:cs="Times New Roman"/>
                <w:color w:val="1F1F1F"/>
                <w:sz w:val="24"/>
                <w:szCs w:val="24"/>
                <w:bdr w:val="none" w:color="auto" w:sz="0" w:space="0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color w:val="1F1F1F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27</w:t>
            </w:r>
          </w:p>
        </w:tc>
        <w:tc>
          <w:tcPr>
            <w:tcW w:w="0" w:type="auto"/>
            <w:tcBorders>
              <w:top w:val="single" w:color="C4C7C5" w:sz="2" w:space="0"/>
              <w:left w:val="single" w:color="C4C7C5" w:sz="2" w:space="0"/>
              <w:bottom w:val="single" w:color="C4C7C5" w:sz="2" w:space="0"/>
              <w:right w:val="single" w:color="C4C7C5" w:sz="2" w:space="0"/>
            </w:tcBorders>
            <w:shd w:val="clear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71CA877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Times New Roman" w:cs="Times New Roman"/>
                <w:color w:val="1F1F1F"/>
                <w:sz w:val="24"/>
                <w:szCs w:val="24"/>
                <w:bdr w:val="none" w:color="auto" w:sz="0" w:space="0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color w:val="1F1F1F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Memahami strategi presentasi bisnis</w:t>
            </w:r>
          </w:p>
        </w:tc>
        <w:tc>
          <w:tcPr>
            <w:tcW w:w="0" w:type="auto"/>
            <w:tcBorders>
              <w:top w:val="single" w:color="C4C7C5" w:sz="2" w:space="0"/>
              <w:left w:val="single" w:color="C4C7C5" w:sz="2" w:space="0"/>
              <w:bottom w:val="single" w:color="C4C7C5" w:sz="2" w:space="0"/>
              <w:right w:val="single" w:color="C4C7C5" w:sz="2" w:space="0"/>
            </w:tcBorders>
            <w:shd w:val="clear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38A7568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Times New Roman" w:cs="Times New Roman"/>
                <w:color w:val="1F1F1F"/>
                <w:sz w:val="24"/>
                <w:szCs w:val="24"/>
                <w:bdr w:val="none" w:color="auto" w:sz="0" w:space="0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color w:val="1F1F1F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Menguasai teknik komunikasi dan presentasi bisnis singkat</w:t>
            </w:r>
          </w:p>
        </w:tc>
        <w:tc>
          <w:tcPr>
            <w:tcW w:w="0" w:type="auto"/>
            <w:tcBorders>
              <w:top w:val="single" w:color="C4C7C5" w:sz="2" w:space="0"/>
              <w:left w:val="single" w:color="C4C7C5" w:sz="2" w:space="0"/>
              <w:bottom w:val="single" w:color="C4C7C5" w:sz="2" w:space="0"/>
              <w:right w:val="single" w:color="C4C7C5" w:sz="2" w:space="0"/>
            </w:tcBorders>
            <w:shd w:val="clear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7BAAE4D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Times New Roman" w:cs="Times New Roman"/>
                <w:color w:val="1F1F1F"/>
                <w:sz w:val="24"/>
                <w:szCs w:val="24"/>
                <w:bdr w:val="none" w:color="auto" w:sz="0" w:space="0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color w:val="1F1F1F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Elevator Pitching</w:t>
            </w:r>
          </w:p>
        </w:tc>
        <w:tc>
          <w:tcPr>
            <w:tcW w:w="0" w:type="auto"/>
            <w:tcBorders>
              <w:top w:val="single" w:color="C4C7C5" w:sz="2" w:space="0"/>
              <w:left w:val="single" w:color="C4C7C5" w:sz="2" w:space="0"/>
              <w:bottom w:val="single" w:color="C4C7C5" w:sz="2" w:space="0"/>
              <w:right w:val="single" w:color="C4C7C5" w:sz="2" w:space="0"/>
            </w:tcBorders>
            <w:shd w:val="clear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450E3E4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Times New Roman" w:cs="Times New Roman"/>
                <w:color w:val="1F1F1F"/>
                <w:sz w:val="24"/>
                <w:szCs w:val="24"/>
                <w:bdr w:val="none" w:color="auto" w:sz="0" w:space="0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color w:val="1F1F1F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Siswa dapat menentukan istilah metode presentasi kilat 2–3 menit untuk meyakinkan calon klien/investor</w:t>
            </w:r>
          </w:p>
        </w:tc>
        <w:tc>
          <w:tcPr>
            <w:tcW w:w="0" w:type="auto"/>
            <w:tcBorders>
              <w:top w:val="single" w:color="C4C7C5" w:sz="2" w:space="0"/>
              <w:left w:val="single" w:color="C4C7C5" w:sz="2" w:space="0"/>
              <w:bottom w:val="single" w:color="C4C7C5" w:sz="2" w:space="0"/>
              <w:right w:val="single" w:color="C4C7C5" w:sz="2" w:space="0"/>
            </w:tcBorders>
            <w:shd w:val="clear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5ECA950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Times New Roman" w:cs="Times New Roman"/>
                <w:color w:val="1F1F1F"/>
                <w:sz w:val="24"/>
                <w:szCs w:val="24"/>
                <w:bdr w:val="none" w:color="auto" w:sz="0" w:space="0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color w:val="1F1F1F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Level 1 (C2)</w:t>
            </w:r>
          </w:p>
        </w:tc>
        <w:tc>
          <w:tcPr>
            <w:tcW w:w="0" w:type="auto"/>
            <w:tcBorders>
              <w:top w:val="single" w:color="C4C7C5" w:sz="2" w:space="0"/>
              <w:left w:val="single" w:color="C4C7C5" w:sz="2" w:space="0"/>
              <w:bottom w:val="single" w:color="C4C7C5" w:sz="2" w:space="0"/>
              <w:right w:val="single" w:color="C4C7C5" w:sz="2" w:space="0"/>
            </w:tcBorders>
            <w:shd w:val="clear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33E4E86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Times New Roman" w:cs="Times New Roman"/>
                <w:color w:val="1F1F1F"/>
                <w:sz w:val="24"/>
                <w:szCs w:val="24"/>
                <w:bdr w:val="none" w:color="auto" w:sz="0" w:space="0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color w:val="1F1F1F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 xml:space="preserve">7 </w:t>
            </w:r>
          </w:p>
        </w:tc>
      </w:tr>
      <w:tr w14:paraId="4100E5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0" w:type="dxa"/>
        </w:trPr>
        <w:tc>
          <w:tcPr>
            <w:tcW w:w="0" w:type="auto"/>
            <w:tcBorders>
              <w:top w:val="single" w:color="C4C7C5" w:sz="2" w:space="0"/>
              <w:left w:val="single" w:color="C4C7C5" w:sz="2" w:space="0"/>
              <w:bottom w:val="single" w:color="C4C7C5" w:sz="2" w:space="0"/>
              <w:right w:val="single" w:color="C4C7C5" w:sz="2" w:space="0"/>
            </w:tcBorders>
            <w:shd w:val="clear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56649A6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Times New Roman" w:cs="Times New Roman"/>
                <w:color w:val="1F1F1F"/>
                <w:sz w:val="24"/>
                <w:szCs w:val="24"/>
                <w:bdr w:val="none" w:color="auto" w:sz="0" w:space="0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color w:val="1F1F1F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28</w:t>
            </w:r>
          </w:p>
        </w:tc>
        <w:tc>
          <w:tcPr>
            <w:tcW w:w="0" w:type="auto"/>
            <w:tcBorders>
              <w:top w:val="single" w:color="C4C7C5" w:sz="2" w:space="0"/>
              <w:left w:val="single" w:color="C4C7C5" w:sz="2" w:space="0"/>
              <w:bottom w:val="single" w:color="C4C7C5" w:sz="2" w:space="0"/>
              <w:right w:val="single" w:color="C4C7C5" w:sz="2" w:space="0"/>
            </w:tcBorders>
            <w:shd w:val="clear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0A5CC0C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Times New Roman" w:cs="Times New Roman"/>
                <w:color w:val="1F1F1F"/>
                <w:sz w:val="24"/>
                <w:szCs w:val="24"/>
                <w:bdr w:val="none" w:color="auto" w:sz="0" w:space="0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color w:val="1F1F1F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Memahami strategi presentasi bisnis</w:t>
            </w:r>
          </w:p>
        </w:tc>
        <w:tc>
          <w:tcPr>
            <w:tcW w:w="0" w:type="auto"/>
            <w:tcBorders>
              <w:top w:val="single" w:color="C4C7C5" w:sz="2" w:space="0"/>
              <w:left w:val="single" w:color="C4C7C5" w:sz="2" w:space="0"/>
              <w:bottom w:val="single" w:color="C4C7C5" w:sz="2" w:space="0"/>
              <w:right w:val="single" w:color="C4C7C5" w:sz="2" w:space="0"/>
            </w:tcBorders>
            <w:shd w:val="clear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1A86A32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Times New Roman" w:cs="Times New Roman"/>
                <w:color w:val="1F1F1F"/>
                <w:sz w:val="24"/>
                <w:szCs w:val="24"/>
                <w:bdr w:val="none" w:color="auto" w:sz="0" w:space="0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color w:val="1F1F1F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Menyusun struktur penyampaian materi pitching yang persuasif</w:t>
            </w:r>
          </w:p>
        </w:tc>
        <w:tc>
          <w:tcPr>
            <w:tcW w:w="0" w:type="auto"/>
            <w:tcBorders>
              <w:top w:val="single" w:color="C4C7C5" w:sz="2" w:space="0"/>
              <w:left w:val="single" w:color="C4C7C5" w:sz="2" w:space="0"/>
              <w:bottom w:val="single" w:color="C4C7C5" w:sz="2" w:space="0"/>
              <w:right w:val="single" w:color="C4C7C5" w:sz="2" w:space="0"/>
            </w:tcBorders>
            <w:shd w:val="clear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5174569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Times New Roman" w:cs="Times New Roman"/>
                <w:color w:val="1F1F1F"/>
                <w:sz w:val="24"/>
                <w:szCs w:val="24"/>
                <w:bdr w:val="none" w:color="auto" w:sz="0" w:space="0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color w:val="1F1F1F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 xml:space="preserve">Komponen </w:t>
            </w:r>
            <w:r>
              <w:rPr>
                <w:rFonts w:hint="default" w:ascii="Times New Roman" w:hAnsi="Times New Roman" w:eastAsia="Times New Roman" w:cs="Times New Roman"/>
                <w:i/>
                <w:iCs/>
                <w:color w:val="1F1F1F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Hook</w:t>
            </w:r>
            <w:r>
              <w:rPr>
                <w:rFonts w:hint="default" w:ascii="Times New Roman" w:hAnsi="Times New Roman" w:eastAsia="Times New Roman" w:cs="Times New Roman"/>
                <w:color w:val="1F1F1F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 xml:space="preserve"> Pitching</w:t>
            </w:r>
          </w:p>
        </w:tc>
        <w:tc>
          <w:tcPr>
            <w:tcW w:w="0" w:type="auto"/>
            <w:tcBorders>
              <w:top w:val="single" w:color="C4C7C5" w:sz="2" w:space="0"/>
              <w:left w:val="single" w:color="C4C7C5" w:sz="2" w:space="0"/>
              <w:bottom w:val="single" w:color="C4C7C5" w:sz="2" w:space="0"/>
              <w:right w:val="single" w:color="C4C7C5" w:sz="2" w:space="0"/>
            </w:tcBorders>
            <w:shd w:val="clear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1F6256E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Times New Roman" w:cs="Times New Roman"/>
                <w:color w:val="1F1F1F"/>
                <w:sz w:val="24"/>
                <w:szCs w:val="24"/>
                <w:bdr w:val="none" w:color="auto" w:sz="0" w:space="0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color w:val="1F1F1F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 xml:space="preserve">Siswa dapat menganalisis fungsi utama komponen </w:t>
            </w:r>
            <w:r>
              <w:rPr>
                <w:rFonts w:hint="default" w:ascii="Times New Roman" w:hAnsi="Times New Roman" w:eastAsia="Times New Roman" w:cs="Times New Roman"/>
                <w:i/>
                <w:iCs/>
                <w:color w:val="1F1F1F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Hook</w:t>
            </w:r>
            <w:r>
              <w:rPr>
                <w:rFonts w:hint="default" w:ascii="Times New Roman" w:hAnsi="Times New Roman" w:eastAsia="Times New Roman" w:cs="Times New Roman"/>
                <w:color w:val="1F1F1F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 xml:space="preserve"> pada awal pembukaan Elevator Pitching</w:t>
            </w:r>
          </w:p>
        </w:tc>
        <w:tc>
          <w:tcPr>
            <w:tcW w:w="0" w:type="auto"/>
            <w:tcBorders>
              <w:top w:val="single" w:color="C4C7C5" w:sz="2" w:space="0"/>
              <w:left w:val="single" w:color="C4C7C5" w:sz="2" w:space="0"/>
              <w:bottom w:val="single" w:color="C4C7C5" w:sz="2" w:space="0"/>
              <w:right w:val="single" w:color="C4C7C5" w:sz="2" w:space="0"/>
            </w:tcBorders>
            <w:shd w:val="clear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2D22CE1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Times New Roman" w:cs="Times New Roman"/>
                <w:color w:val="1F1F1F"/>
                <w:sz w:val="24"/>
                <w:szCs w:val="24"/>
                <w:bdr w:val="none" w:color="auto" w:sz="0" w:space="0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color w:val="1F1F1F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Level 2 (C3)</w:t>
            </w:r>
          </w:p>
        </w:tc>
        <w:tc>
          <w:tcPr>
            <w:tcW w:w="0" w:type="auto"/>
            <w:tcBorders>
              <w:top w:val="single" w:color="C4C7C5" w:sz="2" w:space="0"/>
              <w:left w:val="single" w:color="C4C7C5" w:sz="2" w:space="0"/>
              <w:bottom w:val="single" w:color="C4C7C5" w:sz="2" w:space="0"/>
              <w:right w:val="single" w:color="C4C7C5" w:sz="2" w:space="0"/>
            </w:tcBorders>
            <w:shd w:val="clear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5B442E4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Times New Roman" w:cs="Times New Roman"/>
                <w:color w:val="1F1F1F"/>
                <w:sz w:val="24"/>
                <w:szCs w:val="24"/>
                <w:bdr w:val="none" w:color="auto" w:sz="0" w:space="0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color w:val="1F1F1F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 xml:space="preserve">8 </w:t>
            </w:r>
          </w:p>
        </w:tc>
      </w:tr>
      <w:tr w14:paraId="00D01F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0" w:type="dxa"/>
        </w:trPr>
        <w:tc>
          <w:tcPr>
            <w:tcW w:w="0" w:type="auto"/>
            <w:tcBorders>
              <w:top w:val="single" w:color="C4C7C5" w:sz="2" w:space="0"/>
              <w:left w:val="single" w:color="C4C7C5" w:sz="2" w:space="0"/>
              <w:bottom w:val="single" w:color="C4C7C5" w:sz="2" w:space="0"/>
              <w:right w:val="single" w:color="C4C7C5" w:sz="2" w:space="0"/>
            </w:tcBorders>
            <w:shd w:val="clear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2AA5175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Times New Roman" w:cs="Times New Roman"/>
                <w:color w:val="1F1F1F"/>
                <w:sz w:val="24"/>
                <w:szCs w:val="24"/>
                <w:bdr w:val="none" w:color="auto" w:sz="0" w:space="0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color w:val="1F1F1F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29</w:t>
            </w:r>
          </w:p>
        </w:tc>
        <w:tc>
          <w:tcPr>
            <w:tcW w:w="0" w:type="auto"/>
            <w:tcBorders>
              <w:top w:val="single" w:color="C4C7C5" w:sz="2" w:space="0"/>
              <w:left w:val="single" w:color="C4C7C5" w:sz="2" w:space="0"/>
              <w:bottom w:val="single" w:color="C4C7C5" w:sz="2" w:space="0"/>
              <w:right w:val="single" w:color="C4C7C5" w:sz="2" w:space="0"/>
            </w:tcBorders>
            <w:shd w:val="clear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2665FFA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Times New Roman" w:cs="Times New Roman"/>
                <w:color w:val="1F1F1F"/>
                <w:sz w:val="24"/>
                <w:szCs w:val="24"/>
                <w:bdr w:val="none" w:color="auto" w:sz="0" w:space="0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color w:val="1F1F1F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Memahami strategi presentasi bisnis</w:t>
            </w:r>
          </w:p>
        </w:tc>
        <w:tc>
          <w:tcPr>
            <w:tcW w:w="0" w:type="auto"/>
            <w:tcBorders>
              <w:top w:val="single" w:color="C4C7C5" w:sz="2" w:space="0"/>
              <w:left w:val="single" w:color="C4C7C5" w:sz="2" w:space="0"/>
              <w:bottom w:val="single" w:color="C4C7C5" w:sz="2" w:space="0"/>
              <w:right w:val="single" w:color="C4C7C5" w:sz="2" w:space="0"/>
            </w:tcBorders>
            <w:shd w:val="clear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2D5C2A5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Times New Roman" w:cs="Times New Roman"/>
                <w:color w:val="1F1F1F"/>
                <w:sz w:val="24"/>
                <w:szCs w:val="24"/>
                <w:bdr w:val="none" w:color="auto" w:sz="0" w:space="0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color w:val="1F1F1F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Menyusun keunggulan komparatif produk visual</w:t>
            </w:r>
          </w:p>
        </w:tc>
        <w:tc>
          <w:tcPr>
            <w:tcW w:w="0" w:type="auto"/>
            <w:tcBorders>
              <w:top w:val="single" w:color="C4C7C5" w:sz="2" w:space="0"/>
              <w:left w:val="single" w:color="C4C7C5" w:sz="2" w:space="0"/>
              <w:bottom w:val="single" w:color="C4C7C5" w:sz="2" w:space="0"/>
              <w:right w:val="single" w:color="C4C7C5" w:sz="2" w:space="0"/>
            </w:tcBorders>
            <w:shd w:val="clear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286A5AF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Times New Roman" w:cs="Times New Roman"/>
                <w:color w:val="1F1F1F"/>
                <w:sz w:val="24"/>
                <w:szCs w:val="24"/>
                <w:bdr w:val="none" w:color="auto" w:sz="0" w:space="0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color w:val="1F1F1F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Value Proposition</w:t>
            </w:r>
          </w:p>
        </w:tc>
        <w:tc>
          <w:tcPr>
            <w:tcW w:w="0" w:type="auto"/>
            <w:tcBorders>
              <w:top w:val="single" w:color="C4C7C5" w:sz="2" w:space="0"/>
              <w:left w:val="single" w:color="C4C7C5" w:sz="2" w:space="0"/>
              <w:bottom w:val="single" w:color="C4C7C5" w:sz="2" w:space="0"/>
              <w:right w:val="single" w:color="C4C7C5" w:sz="2" w:space="0"/>
            </w:tcBorders>
            <w:shd w:val="clear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00B7BD1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Times New Roman" w:cs="Times New Roman"/>
                <w:color w:val="1F1F1F"/>
                <w:sz w:val="24"/>
                <w:szCs w:val="24"/>
                <w:bdr w:val="none" w:color="auto" w:sz="0" w:space="0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color w:val="1F1F1F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Siswa dapat mengidentifikasi komponen pitching yang menjelaskan alasan keunggulan layanan dibanding kompetitor</w:t>
            </w:r>
          </w:p>
        </w:tc>
        <w:tc>
          <w:tcPr>
            <w:tcW w:w="0" w:type="auto"/>
            <w:tcBorders>
              <w:top w:val="single" w:color="C4C7C5" w:sz="2" w:space="0"/>
              <w:left w:val="single" w:color="C4C7C5" w:sz="2" w:space="0"/>
              <w:bottom w:val="single" w:color="C4C7C5" w:sz="2" w:space="0"/>
              <w:right w:val="single" w:color="C4C7C5" w:sz="2" w:space="0"/>
            </w:tcBorders>
            <w:shd w:val="clear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72CE978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Times New Roman" w:cs="Times New Roman"/>
                <w:color w:val="1F1F1F"/>
                <w:sz w:val="24"/>
                <w:szCs w:val="24"/>
                <w:bdr w:val="none" w:color="auto" w:sz="0" w:space="0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color w:val="1F1F1F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Level 2 (C3)</w:t>
            </w:r>
          </w:p>
        </w:tc>
        <w:tc>
          <w:tcPr>
            <w:tcW w:w="0" w:type="auto"/>
            <w:tcBorders>
              <w:top w:val="single" w:color="C4C7C5" w:sz="2" w:space="0"/>
              <w:left w:val="single" w:color="C4C7C5" w:sz="2" w:space="0"/>
              <w:bottom w:val="single" w:color="C4C7C5" w:sz="2" w:space="0"/>
              <w:right w:val="single" w:color="C4C7C5" w:sz="2" w:space="0"/>
            </w:tcBorders>
            <w:shd w:val="clear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3197D14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Times New Roman" w:cs="Times New Roman"/>
                <w:color w:val="1F1F1F"/>
                <w:sz w:val="24"/>
                <w:szCs w:val="24"/>
                <w:bdr w:val="none" w:color="auto" w:sz="0" w:space="0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color w:val="1F1F1F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 xml:space="preserve">9 </w:t>
            </w:r>
          </w:p>
        </w:tc>
      </w:tr>
      <w:tr w14:paraId="07FBCC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0" w:type="dxa"/>
        </w:trPr>
        <w:tc>
          <w:tcPr>
            <w:tcW w:w="0" w:type="auto"/>
            <w:tcBorders>
              <w:top w:val="single" w:color="C4C7C5" w:sz="2" w:space="0"/>
              <w:left w:val="single" w:color="C4C7C5" w:sz="2" w:space="0"/>
              <w:bottom w:val="single" w:color="C4C7C5" w:sz="2" w:space="0"/>
              <w:right w:val="single" w:color="C4C7C5" w:sz="2" w:space="0"/>
            </w:tcBorders>
            <w:shd w:val="clear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3BF8BAE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Times New Roman" w:cs="Times New Roman"/>
                <w:color w:val="1F1F1F"/>
                <w:sz w:val="24"/>
                <w:szCs w:val="24"/>
                <w:bdr w:val="none" w:color="auto" w:sz="0" w:space="0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color w:val="1F1F1F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30</w:t>
            </w:r>
          </w:p>
        </w:tc>
        <w:tc>
          <w:tcPr>
            <w:tcW w:w="0" w:type="auto"/>
            <w:tcBorders>
              <w:top w:val="single" w:color="C4C7C5" w:sz="2" w:space="0"/>
              <w:left w:val="single" w:color="C4C7C5" w:sz="2" w:space="0"/>
              <w:bottom w:val="single" w:color="C4C7C5" w:sz="2" w:space="0"/>
              <w:right w:val="single" w:color="C4C7C5" w:sz="2" w:space="0"/>
            </w:tcBorders>
            <w:shd w:val="clear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07AE61A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Times New Roman" w:cs="Times New Roman"/>
                <w:color w:val="1F1F1F"/>
                <w:sz w:val="24"/>
                <w:szCs w:val="24"/>
                <w:bdr w:val="none" w:color="auto" w:sz="0" w:space="0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color w:val="1F1F1F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Memahami strategi presentasi bisnis</w:t>
            </w:r>
          </w:p>
        </w:tc>
        <w:tc>
          <w:tcPr>
            <w:tcW w:w="0" w:type="auto"/>
            <w:tcBorders>
              <w:top w:val="single" w:color="C4C7C5" w:sz="2" w:space="0"/>
              <w:left w:val="single" w:color="C4C7C5" w:sz="2" w:space="0"/>
              <w:bottom w:val="single" w:color="C4C7C5" w:sz="2" w:space="0"/>
              <w:right w:val="single" w:color="C4C7C5" w:sz="2" w:space="0"/>
            </w:tcBorders>
            <w:shd w:val="clear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05253BD0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Times New Roman" w:cs="Times New Roman"/>
                <w:color w:val="1F1F1F"/>
                <w:sz w:val="24"/>
                <w:szCs w:val="24"/>
                <w:bdr w:val="none" w:color="auto" w:sz="0" w:space="0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color w:val="1F1F1F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Menyusun penutup presentasi yang mendorong aksi konsumen</w:t>
            </w:r>
          </w:p>
        </w:tc>
        <w:tc>
          <w:tcPr>
            <w:tcW w:w="0" w:type="auto"/>
            <w:tcBorders>
              <w:top w:val="single" w:color="C4C7C5" w:sz="2" w:space="0"/>
              <w:left w:val="single" w:color="C4C7C5" w:sz="2" w:space="0"/>
              <w:bottom w:val="single" w:color="C4C7C5" w:sz="2" w:space="0"/>
              <w:right w:val="single" w:color="C4C7C5" w:sz="2" w:space="0"/>
            </w:tcBorders>
            <w:shd w:val="clear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156027B0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Times New Roman" w:cs="Times New Roman"/>
                <w:color w:val="1F1F1F"/>
                <w:sz w:val="24"/>
                <w:szCs w:val="24"/>
                <w:bdr w:val="none" w:color="auto" w:sz="0" w:space="0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color w:val="1F1F1F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Call to Action (CTA)</w:t>
            </w:r>
          </w:p>
        </w:tc>
        <w:tc>
          <w:tcPr>
            <w:tcW w:w="0" w:type="auto"/>
            <w:tcBorders>
              <w:top w:val="single" w:color="C4C7C5" w:sz="2" w:space="0"/>
              <w:left w:val="single" w:color="C4C7C5" w:sz="2" w:space="0"/>
              <w:bottom w:val="single" w:color="C4C7C5" w:sz="2" w:space="0"/>
              <w:right w:val="single" w:color="C4C7C5" w:sz="2" w:space="0"/>
            </w:tcBorders>
            <w:shd w:val="clear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222475B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Times New Roman" w:cs="Times New Roman"/>
                <w:color w:val="1F1F1F"/>
                <w:sz w:val="24"/>
                <w:szCs w:val="24"/>
                <w:bdr w:val="none" w:color="auto" w:sz="0" w:space="0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color w:val="1F1F1F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 xml:space="preserve">Disajikan beberapa contoh kalimat, siswa dapat memilih contoh kalimat </w:t>
            </w:r>
            <w:r>
              <w:rPr>
                <w:rFonts w:hint="default" w:ascii="Times New Roman" w:hAnsi="Times New Roman" w:eastAsia="Times New Roman" w:cs="Times New Roman"/>
                <w:i/>
                <w:iCs/>
                <w:color w:val="1F1F1F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Call to Action</w:t>
            </w:r>
            <w:r>
              <w:rPr>
                <w:rFonts w:hint="default" w:ascii="Times New Roman" w:hAnsi="Times New Roman" w:eastAsia="Times New Roman" w:cs="Times New Roman"/>
                <w:color w:val="1F1F1F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 xml:space="preserve"> yang ideal dalam pitching</w:t>
            </w:r>
          </w:p>
        </w:tc>
        <w:tc>
          <w:tcPr>
            <w:tcW w:w="0" w:type="auto"/>
            <w:tcBorders>
              <w:top w:val="single" w:color="C4C7C5" w:sz="2" w:space="0"/>
              <w:left w:val="single" w:color="C4C7C5" w:sz="2" w:space="0"/>
              <w:bottom w:val="single" w:color="C4C7C5" w:sz="2" w:space="0"/>
              <w:right w:val="single" w:color="C4C7C5" w:sz="2" w:space="0"/>
            </w:tcBorders>
            <w:shd w:val="clear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387F4FB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Times New Roman" w:cs="Times New Roman"/>
                <w:color w:val="1F1F1F"/>
                <w:sz w:val="24"/>
                <w:szCs w:val="24"/>
                <w:bdr w:val="none" w:color="auto" w:sz="0" w:space="0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color w:val="1F1F1F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Level 3 (C4)</w:t>
            </w:r>
          </w:p>
        </w:tc>
        <w:tc>
          <w:tcPr>
            <w:tcW w:w="0" w:type="auto"/>
            <w:tcBorders>
              <w:top w:val="single" w:color="C4C7C5" w:sz="2" w:space="0"/>
              <w:left w:val="single" w:color="C4C7C5" w:sz="2" w:space="0"/>
              <w:bottom w:val="single" w:color="C4C7C5" w:sz="2" w:space="0"/>
              <w:right w:val="single" w:color="C4C7C5" w:sz="2" w:space="0"/>
            </w:tcBorders>
            <w:shd w:val="clear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4BF84ECE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Times New Roman" w:cs="Times New Roman"/>
                <w:color w:val="1F1F1F"/>
                <w:sz w:val="24"/>
                <w:szCs w:val="24"/>
                <w:bdr w:val="none" w:color="auto" w:sz="0" w:space="0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color w:val="1F1F1F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 xml:space="preserve">10 </w:t>
            </w:r>
          </w:p>
        </w:tc>
      </w:tr>
      <w:tr w14:paraId="001FDA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0" w:type="dxa"/>
        </w:trPr>
        <w:tc>
          <w:tcPr>
            <w:tcW w:w="0" w:type="auto"/>
            <w:tcBorders>
              <w:top w:val="single" w:color="C4C7C5" w:sz="2" w:space="0"/>
              <w:left w:val="single" w:color="C4C7C5" w:sz="2" w:space="0"/>
              <w:bottom w:val="single" w:color="C4C7C5" w:sz="2" w:space="0"/>
              <w:right w:val="single" w:color="C4C7C5" w:sz="2" w:space="0"/>
            </w:tcBorders>
            <w:shd w:val="clear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70F4340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Times New Roman" w:cs="Times New Roman"/>
                <w:color w:val="1F1F1F"/>
                <w:sz w:val="24"/>
                <w:szCs w:val="24"/>
                <w:bdr w:val="none" w:color="auto" w:sz="0" w:space="0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color w:val="1F1F1F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31</w:t>
            </w:r>
          </w:p>
        </w:tc>
        <w:tc>
          <w:tcPr>
            <w:tcW w:w="0" w:type="auto"/>
            <w:tcBorders>
              <w:top w:val="single" w:color="C4C7C5" w:sz="2" w:space="0"/>
              <w:left w:val="single" w:color="C4C7C5" w:sz="2" w:space="0"/>
              <w:bottom w:val="single" w:color="C4C7C5" w:sz="2" w:space="0"/>
              <w:right w:val="single" w:color="C4C7C5" w:sz="2" w:space="0"/>
            </w:tcBorders>
            <w:shd w:val="clear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5925538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Times New Roman" w:cs="Times New Roman"/>
                <w:color w:val="1F1F1F"/>
                <w:sz w:val="24"/>
                <w:szCs w:val="24"/>
                <w:bdr w:val="none" w:color="auto" w:sz="0" w:space="0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color w:val="1F1F1F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Memahami kalkulasi usaha DKV</w:t>
            </w:r>
          </w:p>
        </w:tc>
        <w:tc>
          <w:tcPr>
            <w:tcW w:w="0" w:type="auto"/>
            <w:tcBorders>
              <w:top w:val="single" w:color="C4C7C5" w:sz="2" w:space="0"/>
              <w:left w:val="single" w:color="C4C7C5" w:sz="2" w:space="0"/>
              <w:bottom w:val="single" w:color="C4C7C5" w:sz="2" w:space="0"/>
              <w:right w:val="single" w:color="C4C7C5" w:sz="2" w:space="0"/>
            </w:tcBorders>
            <w:shd w:val="clear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6E89447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Times New Roman" w:cs="Times New Roman"/>
                <w:color w:val="1F1F1F"/>
                <w:sz w:val="24"/>
                <w:szCs w:val="24"/>
                <w:bdr w:val="none" w:color="auto" w:sz="0" w:space="0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color w:val="1F1F1F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Menganalisis kalkulasi biaya produksi dan penetapan harga jual</w:t>
            </w:r>
          </w:p>
        </w:tc>
        <w:tc>
          <w:tcPr>
            <w:tcW w:w="0" w:type="auto"/>
            <w:tcBorders>
              <w:top w:val="single" w:color="C4C7C5" w:sz="2" w:space="0"/>
              <w:left w:val="single" w:color="C4C7C5" w:sz="2" w:space="0"/>
              <w:bottom w:val="single" w:color="C4C7C5" w:sz="2" w:space="0"/>
              <w:right w:val="single" w:color="C4C7C5" w:sz="2" w:space="0"/>
            </w:tcBorders>
            <w:shd w:val="clear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1F7EA79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Times New Roman" w:cs="Times New Roman"/>
                <w:color w:val="1F1F1F"/>
                <w:sz w:val="24"/>
                <w:szCs w:val="24"/>
                <w:bdr w:val="none" w:color="auto" w:sz="0" w:space="0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color w:val="1F1F1F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Pricing Strategy</w:t>
            </w:r>
          </w:p>
        </w:tc>
        <w:tc>
          <w:tcPr>
            <w:tcW w:w="0" w:type="auto"/>
            <w:tcBorders>
              <w:top w:val="single" w:color="C4C7C5" w:sz="2" w:space="0"/>
              <w:left w:val="single" w:color="C4C7C5" w:sz="2" w:space="0"/>
              <w:bottom w:val="single" w:color="C4C7C5" w:sz="2" w:space="0"/>
              <w:right w:val="single" w:color="C4C7C5" w:sz="2" w:space="0"/>
            </w:tcBorders>
            <w:shd w:val="clear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1734512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Times New Roman" w:cs="Times New Roman"/>
                <w:color w:val="1F1F1F"/>
                <w:sz w:val="24"/>
                <w:szCs w:val="24"/>
                <w:bdr w:val="none" w:color="auto" w:sz="0" w:space="0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color w:val="1F1F1F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 xml:space="preserve">Siswa dapat menentukan komponen biaya </w:t>
            </w:r>
            <w:r>
              <w:rPr>
                <w:rFonts w:hint="default" w:ascii="Times New Roman" w:hAnsi="Times New Roman" w:eastAsia="Times New Roman" w:cs="Times New Roman"/>
                <w:i/>
                <w:iCs/>
                <w:color w:val="1F1F1F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overhead digital</w:t>
            </w:r>
            <w:r>
              <w:rPr>
                <w:rFonts w:hint="default" w:ascii="Times New Roman" w:hAnsi="Times New Roman" w:eastAsia="Times New Roman" w:cs="Times New Roman"/>
                <w:color w:val="1F1F1F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 xml:space="preserve"> yang harus dihitung dalam jasa desain digital</w:t>
            </w:r>
          </w:p>
        </w:tc>
        <w:tc>
          <w:tcPr>
            <w:tcW w:w="0" w:type="auto"/>
            <w:tcBorders>
              <w:top w:val="single" w:color="C4C7C5" w:sz="2" w:space="0"/>
              <w:left w:val="single" w:color="C4C7C5" w:sz="2" w:space="0"/>
              <w:bottom w:val="single" w:color="C4C7C5" w:sz="2" w:space="0"/>
              <w:right w:val="single" w:color="C4C7C5" w:sz="2" w:space="0"/>
            </w:tcBorders>
            <w:shd w:val="clear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18ABA59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Times New Roman" w:cs="Times New Roman"/>
                <w:color w:val="1F1F1F"/>
                <w:sz w:val="24"/>
                <w:szCs w:val="24"/>
                <w:bdr w:val="none" w:color="auto" w:sz="0" w:space="0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color w:val="1F1F1F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Level 2 (C3)</w:t>
            </w:r>
          </w:p>
        </w:tc>
        <w:tc>
          <w:tcPr>
            <w:tcW w:w="0" w:type="auto"/>
            <w:tcBorders>
              <w:top w:val="single" w:color="C4C7C5" w:sz="2" w:space="0"/>
              <w:left w:val="single" w:color="C4C7C5" w:sz="2" w:space="0"/>
              <w:bottom w:val="single" w:color="C4C7C5" w:sz="2" w:space="0"/>
              <w:right w:val="single" w:color="C4C7C5" w:sz="2" w:space="0"/>
            </w:tcBorders>
            <w:shd w:val="clear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2E59450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Times New Roman" w:cs="Times New Roman"/>
                <w:color w:val="1F1F1F"/>
                <w:sz w:val="24"/>
                <w:szCs w:val="24"/>
                <w:bdr w:val="none" w:color="auto" w:sz="0" w:space="0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color w:val="1F1F1F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 xml:space="preserve">11 </w:t>
            </w:r>
          </w:p>
        </w:tc>
      </w:tr>
      <w:tr w14:paraId="254BE7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0" w:type="dxa"/>
        </w:trPr>
        <w:tc>
          <w:tcPr>
            <w:tcW w:w="0" w:type="auto"/>
            <w:tcBorders>
              <w:top w:val="single" w:color="C4C7C5" w:sz="2" w:space="0"/>
              <w:left w:val="single" w:color="C4C7C5" w:sz="2" w:space="0"/>
              <w:bottom w:val="single" w:color="C4C7C5" w:sz="2" w:space="0"/>
              <w:right w:val="single" w:color="C4C7C5" w:sz="2" w:space="0"/>
            </w:tcBorders>
            <w:shd w:val="clear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247ED891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Times New Roman" w:cs="Times New Roman"/>
                <w:color w:val="1F1F1F"/>
                <w:sz w:val="24"/>
                <w:szCs w:val="24"/>
                <w:bdr w:val="none" w:color="auto" w:sz="0" w:space="0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color w:val="1F1F1F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32</w:t>
            </w:r>
          </w:p>
        </w:tc>
        <w:tc>
          <w:tcPr>
            <w:tcW w:w="0" w:type="auto"/>
            <w:tcBorders>
              <w:top w:val="single" w:color="C4C7C5" w:sz="2" w:space="0"/>
              <w:left w:val="single" w:color="C4C7C5" w:sz="2" w:space="0"/>
              <w:bottom w:val="single" w:color="C4C7C5" w:sz="2" w:space="0"/>
              <w:right w:val="single" w:color="C4C7C5" w:sz="2" w:space="0"/>
            </w:tcBorders>
            <w:shd w:val="clear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70B0E8F2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Times New Roman" w:cs="Times New Roman"/>
                <w:color w:val="1F1F1F"/>
                <w:sz w:val="24"/>
                <w:szCs w:val="24"/>
                <w:bdr w:val="none" w:color="auto" w:sz="0" w:space="0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color w:val="1F1F1F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Memahami validasi pasar DKV</w:t>
            </w:r>
          </w:p>
        </w:tc>
        <w:tc>
          <w:tcPr>
            <w:tcW w:w="0" w:type="auto"/>
            <w:tcBorders>
              <w:top w:val="single" w:color="C4C7C5" w:sz="2" w:space="0"/>
              <w:left w:val="single" w:color="C4C7C5" w:sz="2" w:space="0"/>
              <w:bottom w:val="single" w:color="C4C7C5" w:sz="2" w:space="0"/>
              <w:right w:val="single" w:color="C4C7C5" w:sz="2" w:space="0"/>
            </w:tcBorders>
            <w:shd w:val="clear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791FCFA1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Times New Roman" w:cs="Times New Roman"/>
                <w:color w:val="1F1F1F"/>
                <w:sz w:val="24"/>
                <w:szCs w:val="24"/>
                <w:bdr w:val="none" w:color="auto" w:sz="0" w:space="0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color w:val="1F1F1F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Melakukan pengujian dan pengumpulan umpan balik dari pasar</w:t>
            </w:r>
          </w:p>
        </w:tc>
        <w:tc>
          <w:tcPr>
            <w:tcW w:w="0" w:type="auto"/>
            <w:tcBorders>
              <w:top w:val="single" w:color="C4C7C5" w:sz="2" w:space="0"/>
              <w:left w:val="single" w:color="C4C7C5" w:sz="2" w:space="0"/>
              <w:bottom w:val="single" w:color="C4C7C5" w:sz="2" w:space="0"/>
              <w:right w:val="single" w:color="C4C7C5" w:sz="2" w:space="0"/>
            </w:tcBorders>
            <w:shd w:val="clear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7595DA5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Times New Roman" w:cs="Times New Roman"/>
                <w:color w:val="1F1F1F"/>
                <w:sz w:val="24"/>
                <w:szCs w:val="24"/>
                <w:bdr w:val="none" w:color="auto" w:sz="0" w:space="0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color w:val="1F1F1F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Validasi Pasar</w:t>
            </w:r>
          </w:p>
        </w:tc>
        <w:tc>
          <w:tcPr>
            <w:tcW w:w="0" w:type="auto"/>
            <w:tcBorders>
              <w:top w:val="single" w:color="C4C7C5" w:sz="2" w:space="0"/>
              <w:left w:val="single" w:color="C4C7C5" w:sz="2" w:space="0"/>
              <w:bottom w:val="single" w:color="C4C7C5" w:sz="2" w:space="0"/>
              <w:right w:val="single" w:color="C4C7C5" w:sz="2" w:space="0"/>
            </w:tcBorders>
            <w:shd w:val="clear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1F121AA2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Times New Roman" w:cs="Times New Roman"/>
                <w:color w:val="1F1F1F"/>
                <w:sz w:val="24"/>
                <w:szCs w:val="24"/>
                <w:bdr w:val="none" w:color="auto" w:sz="0" w:space="0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color w:val="1F1F1F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Siswa dapat mengidentifikasi istilah proses meminta masukan (</w:t>
            </w:r>
            <w:r>
              <w:rPr>
                <w:rFonts w:hint="default" w:ascii="Times New Roman" w:hAnsi="Times New Roman" w:eastAsia="Times New Roman" w:cs="Times New Roman"/>
                <w:i/>
                <w:iCs/>
                <w:color w:val="1F1F1F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peer feedback</w:t>
            </w:r>
            <w:r>
              <w:rPr>
                <w:rFonts w:hint="default" w:ascii="Times New Roman" w:hAnsi="Times New Roman" w:eastAsia="Times New Roman" w:cs="Times New Roman"/>
                <w:color w:val="1F1F1F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) sebelum produk diluncurkan</w:t>
            </w:r>
          </w:p>
        </w:tc>
        <w:tc>
          <w:tcPr>
            <w:tcW w:w="0" w:type="auto"/>
            <w:tcBorders>
              <w:top w:val="single" w:color="C4C7C5" w:sz="2" w:space="0"/>
              <w:left w:val="single" w:color="C4C7C5" w:sz="2" w:space="0"/>
              <w:bottom w:val="single" w:color="C4C7C5" w:sz="2" w:space="0"/>
              <w:right w:val="single" w:color="C4C7C5" w:sz="2" w:space="0"/>
            </w:tcBorders>
            <w:shd w:val="clear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10D53AE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Times New Roman" w:cs="Times New Roman"/>
                <w:color w:val="1F1F1F"/>
                <w:sz w:val="24"/>
                <w:szCs w:val="24"/>
                <w:bdr w:val="none" w:color="auto" w:sz="0" w:space="0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color w:val="1F1F1F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Level 1 (C2)</w:t>
            </w:r>
          </w:p>
        </w:tc>
        <w:tc>
          <w:tcPr>
            <w:tcW w:w="0" w:type="auto"/>
            <w:tcBorders>
              <w:top w:val="single" w:color="C4C7C5" w:sz="2" w:space="0"/>
              <w:left w:val="single" w:color="C4C7C5" w:sz="2" w:space="0"/>
              <w:bottom w:val="single" w:color="C4C7C5" w:sz="2" w:space="0"/>
              <w:right w:val="single" w:color="C4C7C5" w:sz="2" w:space="0"/>
            </w:tcBorders>
            <w:shd w:val="clear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0922EF2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Times New Roman" w:cs="Times New Roman"/>
                <w:color w:val="1F1F1F"/>
                <w:sz w:val="24"/>
                <w:szCs w:val="24"/>
                <w:bdr w:val="none" w:color="auto" w:sz="0" w:space="0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color w:val="1F1F1F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 xml:space="preserve">12 </w:t>
            </w:r>
          </w:p>
        </w:tc>
      </w:tr>
      <w:tr w14:paraId="612710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0" w:type="dxa"/>
        </w:trPr>
        <w:tc>
          <w:tcPr>
            <w:tcW w:w="0" w:type="auto"/>
            <w:tcBorders>
              <w:top w:val="single" w:color="C4C7C5" w:sz="2" w:space="0"/>
              <w:left w:val="single" w:color="C4C7C5" w:sz="2" w:space="0"/>
              <w:bottom w:val="single" w:color="C4C7C5" w:sz="2" w:space="0"/>
              <w:right w:val="single" w:color="C4C7C5" w:sz="2" w:space="0"/>
            </w:tcBorders>
            <w:shd w:val="clear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72B39EE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Times New Roman" w:cs="Times New Roman"/>
                <w:color w:val="1F1F1F"/>
                <w:sz w:val="24"/>
                <w:szCs w:val="24"/>
                <w:bdr w:val="none" w:color="auto" w:sz="0" w:space="0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color w:val="1F1F1F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33</w:t>
            </w:r>
          </w:p>
        </w:tc>
        <w:tc>
          <w:tcPr>
            <w:tcW w:w="0" w:type="auto"/>
            <w:tcBorders>
              <w:top w:val="single" w:color="C4C7C5" w:sz="2" w:space="0"/>
              <w:left w:val="single" w:color="C4C7C5" w:sz="2" w:space="0"/>
              <w:bottom w:val="single" w:color="C4C7C5" w:sz="2" w:space="0"/>
              <w:right w:val="single" w:color="C4C7C5" w:sz="2" w:space="0"/>
            </w:tcBorders>
            <w:shd w:val="clear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6AB2D12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Times New Roman" w:cs="Times New Roman"/>
                <w:color w:val="1F1F1F"/>
                <w:sz w:val="24"/>
                <w:szCs w:val="24"/>
                <w:bdr w:val="none" w:color="auto" w:sz="0" w:space="0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color w:val="1F1F1F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Membangun identitas profesional DKV</w:t>
            </w:r>
          </w:p>
        </w:tc>
        <w:tc>
          <w:tcPr>
            <w:tcW w:w="0" w:type="auto"/>
            <w:tcBorders>
              <w:top w:val="single" w:color="C4C7C5" w:sz="2" w:space="0"/>
              <w:left w:val="single" w:color="C4C7C5" w:sz="2" w:space="0"/>
              <w:bottom w:val="single" w:color="C4C7C5" w:sz="2" w:space="0"/>
              <w:right w:val="single" w:color="C4C7C5" w:sz="2" w:space="0"/>
            </w:tcBorders>
            <w:shd w:val="clear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4BA50B12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Times New Roman" w:cs="Times New Roman"/>
                <w:color w:val="1F1F1F"/>
                <w:sz w:val="24"/>
                <w:szCs w:val="24"/>
                <w:bdr w:val="none" w:color="auto" w:sz="0" w:space="0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color w:val="1F1F1F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Menganalisis pentingnya pencitraan merek pribadi bagi desainer</w:t>
            </w:r>
          </w:p>
        </w:tc>
        <w:tc>
          <w:tcPr>
            <w:tcW w:w="0" w:type="auto"/>
            <w:tcBorders>
              <w:top w:val="single" w:color="C4C7C5" w:sz="2" w:space="0"/>
              <w:left w:val="single" w:color="C4C7C5" w:sz="2" w:space="0"/>
              <w:bottom w:val="single" w:color="C4C7C5" w:sz="2" w:space="0"/>
              <w:right w:val="single" w:color="C4C7C5" w:sz="2" w:space="0"/>
            </w:tcBorders>
            <w:shd w:val="clear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4201BE20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Times New Roman" w:cs="Times New Roman"/>
                <w:color w:val="1F1F1F"/>
                <w:sz w:val="24"/>
                <w:szCs w:val="24"/>
                <w:bdr w:val="none" w:color="auto" w:sz="0" w:space="0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color w:val="1F1F1F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Personal Branding</w:t>
            </w:r>
          </w:p>
        </w:tc>
        <w:tc>
          <w:tcPr>
            <w:tcW w:w="0" w:type="auto"/>
            <w:tcBorders>
              <w:top w:val="single" w:color="C4C7C5" w:sz="2" w:space="0"/>
              <w:left w:val="single" w:color="C4C7C5" w:sz="2" w:space="0"/>
              <w:bottom w:val="single" w:color="C4C7C5" w:sz="2" w:space="0"/>
              <w:right w:val="single" w:color="C4C7C5" w:sz="2" w:space="0"/>
            </w:tcBorders>
            <w:shd w:val="clear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4DCC04A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Times New Roman" w:cs="Times New Roman"/>
                <w:color w:val="1F1F1F"/>
                <w:sz w:val="24"/>
                <w:szCs w:val="24"/>
                <w:bdr w:val="none" w:color="auto" w:sz="0" w:space="0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color w:val="1F1F1F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 xml:space="preserve">Siswa dapat menganalisis alasan krusial pentingnya </w:t>
            </w:r>
            <w:r>
              <w:rPr>
                <w:rFonts w:hint="default" w:ascii="Times New Roman" w:hAnsi="Times New Roman" w:eastAsia="Times New Roman" w:cs="Times New Roman"/>
                <w:i/>
                <w:iCs/>
                <w:color w:val="1F1F1F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Personal Branding</w:t>
            </w:r>
            <w:r>
              <w:rPr>
                <w:rFonts w:hint="default" w:ascii="Times New Roman" w:hAnsi="Times New Roman" w:eastAsia="Times New Roman" w:cs="Times New Roman"/>
                <w:color w:val="1F1F1F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 xml:space="preserve"> dan portofolio bagi lulusan DKV</w:t>
            </w:r>
          </w:p>
        </w:tc>
        <w:tc>
          <w:tcPr>
            <w:tcW w:w="0" w:type="auto"/>
            <w:tcBorders>
              <w:top w:val="single" w:color="C4C7C5" w:sz="2" w:space="0"/>
              <w:left w:val="single" w:color="C4C7C5" w:sz="2" w:space="0"/>
              <w:bottom w:val="single" w:color="C4C7C5" w:sz="2" w:space="0"/>
              <w:right w:val="single" w:color="C4C7C5" w:sz="2" w:space="0"/>
            </w:tcBorders>
            <w:shd w:val="clear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51C59272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Times New Roman" w:cs="Times New Roman"/>
                <w:color w:val="1F1F1F"/>
                <w:sz w:val="24"/>
                <w:szCs w:val="24"/>
                <w:bdr w:val="none" w:color="auto" w:sz="0" w:space="0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color w:val="1F1F1F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Level 3 (C4)</w:t>
            </w:r>
          </w:p>
        </w:tc>
        <w:tc>
          <w:tcPr>
            <w:tcW w:w="0" w:type="auto"/>
            <w:tcBorders>
              <w:top w:val="single" w:color="C4C7C5" w:sz="2" w:space="0"/>
              <w:left w:val="single" w:color="C4C7C5" w:sz="2" w:space="0"/>
              <w:bottom w:val="single" w:color="C4C7C5" w:sz="2" w:space="0"/>
              <w:right w:val="single" w:color="C4C7C5" w:sz="2" w:space="0"/>
            </w:tcBorders>
            <w:shd w:val="clear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08748B3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Times New Roman" w:cs="Times New Roman"/>
                <w:color w:val="1F1F1F"/>
                <w:sz w:val="24"/>
                <w:szCs w:val="24"/>
                <w:bdr w:val="none" w:color="auto" w:sz="0" w:space="0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color w:val="1F1F1F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 xml:space="preserve">13 </w:t>
            </w:r>
          </w:p>
        </w:tc>
      </w:tr>
      <w:tr w14:paraId="412FF2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0" w:type="dxa"/>
        </w:trPr>
        <w:tc>
          <w:tcPr>
            <w:tcW w:w="0" w:type="auto"/>
            <w:tcBorders>
              <w:top w:val="single" w:color="C4C7C5" w:sz="2" w:space="0"/>
              <w:left w:val="single" w:color="C4C7C5" w:sz="2" w:space="0"/>
              <w:bottom w:val="single" w:color="C4C7C5" w:sz="2" w:space="0"/>
              <w:right w:val="single" w:color="C4C7C5" w:sz="2" w:space="0"/>
            </w:tcBorders>
            <w:shd w:val="clear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37BC69E2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Times New Roman" w:cs="Times New Roman"/>
                <w:color w:val="1F1F1F"/>
                <w:sz w:val="24"/>
                <w:szCs w:val="24"/>
                <w:bdr w:val="none" w:color="auto" w:sz="0" w:space="0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color w:val="1F1F1F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34</w:t>
            </w:r>
          </w:p>
        </w:tc>
        <w:tc>
          <w:tcPr>
            <w:tcW w:w="0" w:type="auto"/>
            <w:tcBorders>
              <w:top w:val="single" w:color="C4C7C5" w:sz="2" w:space="0"/>
              <w:left w:val="single" w:color="C4C7C5" w:sz="2" w:space="0"/>
              <w:bottom w:val="single" w:color="C4C7C5" w:sz="2" w:space="0"/>
              <w:right w:val="single" w:color="C4C7C5" w:sz="2" w:space="0"/>
            </w:tcBorders>
            <w:shd w:val="clear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43B036D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Times New Roman" w:cs="Times New Roman"/>
                <w:color w:val="1F1F1F"/>
                <w:sz w:val="24"/>
                <w:szCs w:val="24"/>
                <w:bdr w:val="none" w:color="auto" w:sz="0" w:space="0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color w:val="1F1F1F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Membangun identitas profesional DKV</w:t>
            </w:r>
          </w:p>
        </w:tc>
        <w:tc>
          <w:tcPr>
            <w:tcW w:w="0" w:type="auto"/>
            <w:tcBorders>
              <w:top w:val="single" w:color="C4C7C5" w:sz="2" w:space="0"/>
              <w:left w:val="single" w:color="C4C7C5" w:sz="2" w:space="0"/>
              <w:bottom w:val="single" w:color="C4C7C5" w:sz="2" w:space="0"/>
              <w:right w:val="single" w:color="C4C7C5" w:sz="2" w:space="0"/>
            </w:tcBorders>
            <w:shd w:val="clear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2A8EAD3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Times New Roman" w:cs="Times New Roman"/>
                <w:color w:val="1F1F1F"/>
                <w:sz w:val="24"/>
                <w:szCs w:val="24"/>
                <w:bdr w:val="none" w:color="auto" w:sz="0" w:space="0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color w:val="1F1F1F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Merancang komponen informasi dalam media publikasi profil bisnis</w:t>
            </w:r>
          </w:p>
        </w:tc>
        <w:tc>
          <w:tcPr>
            <w:tcW w:w="0" w:type="auto"/>
            <w:tcBorders>
              <w:top w:val="single" w:color="C4C7C5" w:sz="2" w:space="0"/>
              <w:left w:val="single" w:color="C4C7C5" w:sz="2" w:space="0"/>
              <w:bottom w:val="single" w:color="C4C7C5" w:sz="2" w:space="0"/>
              <w:right w:val="single" w:color="C4C7C5" w:sz="2" w:space="0"/>
            </w:tcBorders>
            <w:shd w:val="clear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78C3B1F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Times New Roman" w:cs="Times New Roman"/>
                <w:color w:val="1F1F1F"/>
                <w:sz w:val="24"/>
                <w:szCs w:val="24"/>
                <w:bdr w:val="none" w:color="auto" w:sz="0" w:space="0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color w:val="1F1F1F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Portofolio Digital</w:t>
            </w:r>
          </w:p>
        </w:tc>
        <w:tc>
          <w:tcPr>
            <w:tcW w:w="0" w:type="auto"/>
            <w:tcBorders>
              <w:top w:val="single" w:color="C4C7C5" w:sz="2" w:space="0"/>
              <w:left w:val="single" w:color="C4C7C5" w:sz="2" w:space="0"/>
              <w:bottom w:val="single" w:color="C4C7C5" w:sz="2" w:space="0"/>
              <w:right w:val="single" w:color="C4C7C5" w:sz="2" w:space="0"/>
            </w:tcBorders>
            <w:shd w:val="clear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0604B7C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Times New Roman" w:cs="Times New Roman"/>
                <w:color w:val="1F1F1F"/>
                <w:sz w:val="24"/>
                <w:szCs w:val="24"/>
                <w:bdr w:val="none" w:color="auto" w:sz="0" w:space="0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color w:val="1F1F1F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Siswa dapat menentukan komponen informasi wajib yang harus ada di dalam kartu profil/Micro-Portofolio</w:t>
            </w:r>
          </w:p>
        </w:tc>
        <w:tc>
          <w:tcPr>
            <w:tcW w:w="0" w:type="auto"/>
            <w:tcBorders>
              <w:top w:val="single" w:color="C4C7C5" w:sz="2" w:space="0"/>
              <w:left w:val="single" w:color="C4C7C5" w:sz="2" w:space="0"/>
              <w:bottom w:val="single" w:color="C4C7C5" w:sz="2" w:space="0"/>
              <w:right w:val="single" w:color="C4C7C5" w:sz="2" w:space="0"/>
            </w:tcBorders>
            <w:shd w:val="clear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4AB16BD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Times New Roman" w:cs="Times New Roman"/>
                <w:color w:val="1F1F1F"/>
                <w:sz w:val="24"/>
                <w:szCs w:val="24"/>
                <w:bdr w:val="none" w:color="auto" w:sz="0" w:space="0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color w:val="1F1F1F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Level 1 (C2)</w:t>
            </w:r>
          </w:p>
        </w:tc>
        <w:tc>
          <w:tcPr>
            <w:tcW w:w="0" w:type="auto"/>
            <w:tcBorders>
              <w:top w:val="single" w:color="C4C7C5" w:sz="2" w:space="0"/>
              <w:left w:val="single" w:color="C4C7C5" w:sz="2" w:space="0"/>
              <w:bottom w:val="single" w:color="C4C7C5" w:sz="2" w:space="0"/>
              <w:right w:val="single" w:color="C4C7C5" w:sz="2" w:space="0"/>
            </w:tcBorders>
            <w:shd w:val="clear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2FC3650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Times New Roman" w:cs="Times New Roman"/>
                <w:color w:val="1F1F1F"/>
                <w:sz w:val="24"/>
                <w:szCs w:val="24"/>
                <w:bdr w:val="none" w:color="auto" w:sz="0" w:space="0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color w:val="1F1F1F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 xml:space="preserve">14 </w:t>
            </w:r>
          </w:p>
        </w:tc>
      </w:tr>
      <w:tr w14:paraId="576141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0" w:type="dxa"/>
        </w:trPr>
        <w:tc>
          <w:tcPr>
            <w:tcW w:w="0" w:type="auto"/>
            <w:tcBorders>
              <w:top w:val="single" w:color="C4C7C5" w:sz="2" w:space="0"/>
              <w:left w:val="single" w:color="C4C7C5" w:sz="2" w:space="0"/>
              <w:bottom w:val="single" w:color="C4C7C5" w:sz="2" w:space="0"/>
              <w:right w:val="single" w:color="C4C7C5" w:sz="2" w:space="0"/>
            </w:tcBorders>
            <w:shd w:val="clear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2F697E31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Times New Roman" w:cs="Times New Roman"/>
                <w:color w:val="1F1F1F"/>
                <w:sz w:val="24"/>
                <w:szCs w:val="24"/>
                <w:bdr w:val="none" w:color="auto" w:sz="0" w:space="0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color w:val="1F1F1F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35</w:t>
            </w:r>
          </w:p>
        </w:tc>
        <w:tc>
          <w:tcPr>
            <w:tcW w:w="0" w:type="auto"/>
            <w:tcBorders>
              <w:top w:val="single" w:color="C4C7C5" w:sz="2" w:space="0"/>
              <w:left w:val="single" w:color="C4C7C5" w:sz="2" w:space="0"/>
              <w:bottom w:val="single" w:color="C4C7C5" w:sz="2" w:space="0"/>
              <w:right w:val="single" w:color="C4C7C5" w:sz="2" w:space="0"/>
            </w:tcBorders>
            <w:shd w:val="clear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634C5A20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Times New Roman" w:cs="Times New Roman"/>
                <w:color w:val="1F1F1F"/>
                <w:sz w:val="24"/>
                <w:szCs w:val="24"/>
                <w:bdr w:val="none" w:color="auto" w:sz="0" w:space="0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color w:val="1F1F1F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Membangun identitas profesional DKV</w:t>
            </w:r>
          </w:p>
        </w:tc>
        <w:tc>
          <w:tcPr>
            <w:tcW w:w="0" w:type="auto"/>
            <w:tcBorders>
              <w:top w:val="single" w:color="C4C7C5" w:sz="2" w:space="0"/>
              <w:left w:val="single" w:color="C4C7C5" w:sz="2" w:space="0"/>
              <w:bottom w:val="single" w:color="C4C7C5" w:sz="2" w:space="0"/>
              <w:right w:val="single" w:color="C4C7C5" w:sz="2" w:space="0"/>
            </w:tcBorders>
            <w:shd w:val="clear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48450B7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Times New Roman" w:cs="Times New Roman"/>
                <w:color w:val="1F1F1F"/>
                <w:sz w:val="24"/>
                <w:szCs w:val="24"/>
                <w:bdr w:val="none" w:color="auto" w:sz="0" w:space="0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color w:val="1F1F1F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Menerapkan prinsip dasar tata letak dan hirarki visual di Canva</w:t>
            </w:r>
          </w:p>
        </w:tc>
        <w:tc>
          <w:tcPr>
            <w:tcW w:w="0" w:type="auto"/>
            <w:tcBorders>
              <w:top w:val="single" w:color="C4C7C5" w:sz="2" w:space="0"/>
              <w:left w:val="single" w:color="C4C7C5" w:sz="2" w:space="0"/>
              <w:bottom w:val="single" w:color="C4C7C5" w:sz="2" w:space="0"/>
              <w:right w:val="single" w:color="C4C7C5" w:sz="2" w:space="0"/>
            </w:tcBorders>
            <w:shd w:val="clear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4035E05E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Times New Roman" w:cs="Times New Roman"/>
                <w:color w:val="1F1F1F"/>
                <w:sz w:val="24"/>
                <w:szCs w:val="24"/>
                <w:bdr w:val="none" w:color="auto" w:sz="0" w:space="0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color w:val="1F1F1F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Visual Hierarchy</w:t>
            </w:r>
          </w:p>
        </w:tc>
        <w:tc>
          <w:tcPr>
            <w:tcW w:w="0" w:type="auto"/>
            <w:tcBorders>
              <w:top w:val="single" w:color="C4C7C5" w:sz="2" w:space="0"/>
              <w:left w:val="single" w:color="C4C7C5" w:sz="2" w:space="0"/>
              <w:bottom w:val="single" w:color="C4C7C5" w:sz="2" w:space="0"/>
              <w:right w:val="single" w:color="C4C7C5" w:sz="2" w:space="0"/>
            </w:tcBorders>
            <w:shd w:val="clear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3DD099C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Times New Roman" w:cs="Times New Roman"/>
                <w:color w:val="1F1F1F"/>
                <w:sz w:val="24"/>
                <w:szCs w:val="24"/>
                <w:bdr w:val="none" w:color="auto" w:sz="0" w:space="0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color w:val="1F1F1F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 xml:space="preserve">Siswa dapat menganalisis tujuan penerapan </w:t>
            </w:r>
            <w:r>
              <w:rPr>
                <w:rFonts w:hint="default" w:ascii="Times New Roman" w:hAnsi="Times New Roman" w:eastAsia="Times New Roman" w:cs="Times New Roman"/>
                <w:i/>
                <w:iCs/>
                <w:color w:val="1F1F1F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Visual Hierarchy</w:t>
            </w:r>
            <w:r>
              <w:rPr>
                <w:rFonts w:hint="default" w:ascii="Times New Roman" w:hAnsi="Times New Roman" w:eastAsia="Times New Roman" w:cs="Times New Roman"/>
                <w:color w:val="1F1F1F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 xml:space="preserve"> dalam perancangan infografis portofolio</w:t>
            </w:r>
          </w:p>
        </w:tc>
        <w:tc>
          <w:tcPr>
            <w:tcW w:w="0" w:type="auto"/>
            <w:tcBorders>
              <w:top w:val="single" w:color="C4C7C5" w:sz="2" w:space="0"/>
              <w:left w:val="single" w:color="C4C7C5" w:sz="2" w:space="0"/>
              <w:bottom w:val="single" w:color="C4C7C5" w:sz="2" w:space="0"/>
              <w:right w:val="single" w:color="C4C7C5" w:sz="2" w:space="0"/>
            </w:tcBorders>
            <w:shd w:val="clear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0E3C555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Times New Roman" w:cs="Times New Roman"/>
                <w:color w:val="1F1F1F"/>
                <w:sz w:val="24"/>
                <w:szCs w:val="24"/>
                <w:bdr w:val="none" w:color="auto" w:sz="0" w:space="0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color w:val="1F1F1F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Level 2 (C3)</w:t>
            </w:r>
          </w:p>
        </w:tc>
        <w:tc>
          <w:tcPr>
            <w:tcW w:w="0" w:type="auto"/>
            <w:tcBorders>
              <w:top w:val="single" w:color="C4C7C5" w:sz="2" w:space="0"/>
              <w:left w:val="single" w:color="C4C7C5" w:sz="2" w:space="0"/>
              <w:bottom w:val="single" w:color="C4C7C5" w:sz="2" w:space="0"/>
              <w:right w:val="single" w:color="C4C7C5" w:sz="2" w:space="0"/>
            </w:tcBorders>
            <w:shd w:val="clear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2A18087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Times New Roman" w:cs="Times New Roman"/>
                <w:color w:val="1F1F1F"/>
                <w:sz w:val="24"/>
                <w:szCs w:val="24"/>
                <w:bdr w:val="none" w:color="auto" w:sz="0" w:space="0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color w:val="1F1F1F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 xml:space="preserve">15 </w:t>
            </w:r>
          </w:p>
        </w:tc>
      </w:tr>
      <w:tr w14:paraId="0101D2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0" w:type="dxa"/>
        </w:trPr>
        <w:tc>
          <w:tcPr>
            <w:tcW w:w="0" w:type="auto"/>
            <w:tcBorders>
              <w:top w:val="single" w:color="C4C7C5" w:sz="2" w:space="0"/>
              <w:left w:val="single" w:color="C4C7C5" w:sz="2" w:space="0"/>
              <w:bottom w:val="single" w:color="C4C7C5" w:sz="2" w:space="0"/>
              <w:right w:val="single" w:color="C4C7C5" w:sz="2" w:space="0"/>
            </w:tcBorders>
            <w:shd w:val="clear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317F3D1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Times New Roman" w:cs="Times New Roman"/>
                <w:color w:val="1F1F1F"/>
                <w:sz w:val="24"/>
                <w:szCs w:val="24"/>
                <w:bdr w:val="none" w:color="auto" w:sz="0" w:space="0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color w:val="1F1F1F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36</w:t>
            </w:r>
          </w:p>
        </w:tc>
        <w:tc>
          <w:tcPr>
            <w:tcW w:w="0" w:type="auto"/>
            <w:tcBorders>
              <w:top w:val="single" w:color="C4C7C5" w:sz="2" w:space="0"/>
              <w:left w:val="single" w:color="C4C7C5" w:sz="2" w:space="0"/>
              <w:bottom w:val="single" w:color="C4C7C5" w:sz="2" w:space="0"/>
              <w:right w:val="single" w:color="C4C7C5" w:sz="2" w:space="0"/>
            </w:tcBorders>
            <w:shd w:val="clear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09E8460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Times New Roman" w:cs="Times New Roman"/>
                <w:color w:val="1F1F1F"/>
                <w:sz w:val="24"/>
                <w:szCs w:val="24"/>
                <w:bdr w:val="none" w:color="auto" w:sz="0" w:space="0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color w:val="1F1F1F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Membangun identitas profesional DKV</w:t>
            </w:r>
          </w:p>
        </w:tc>
        <w:tc>
          <w:tcPr>
            <w:tcW w:w="0" w:type="auto"/>
            <w:tcBorders>
              <w:top w:val="single" w:color="C4C7C5" w:sz="2" w:space="0"/>
              <w:left w:val="single" w:color="C4C7C5" w:sz="2" w:space="0"/>
              <w:bottom w:val="single" w:color="C4C7C5" w:sz="2" w:space="0"/>
              <w:right w:val="single" w:color="C4C7C5" w:sz="2" w:space="0"/>
            </w:tcBorders>
            <w:shd w:val="clear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6738D5E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Times New Roman" w:cs="Times New Roman"/>
                <w:color w:val="1F1F1F"/>
                <w:sz w:val="24"/>
                <w:szCs w:val="24"/>
                <w:bdr w:val="none" w:color="auto" w:sz="0" w:space="0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color w:val="1F1F1F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Memilih elemen warna yang sesuai dengan identitas bisnis</w:t>
            </w:r>
          </w:p>
        </w:tc>
        <w:tc>
          <w:tcPr>
            <w:tcW w:w="0" w:type="auto"/>
            <w:tcBorders>
              <w:top w:val="single" w:color="C4C7C5" w:sz="2" w:space="0"/>
              <w:left w:val="single" w:color="C4C7C5" w:sz="2" w:space="0"/>
              <w:bottom w:val="single" w:color="C4C7C5" w:sz="2" w:space="0"/>
              <w:right w:val="single" w:color="C4C7C5" w:sz="2" w:space="0"/>
            </w:tcBorders>
            <w:shd w:val="clear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6A8BE4A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Times New Roman" w:cs="Times New Roman"/>
                <w:color w:val="1F1F1F"/>
                <w:sz w:val="24"/>
                <w:szCs w:val="24"/>
                <w:bdr w:val="none" w:color="auto" w:sz="0" w:space="0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color w:val="1F1F1F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Color Palette</w:t>
            </w:r>
          </w:p>
        </w:tc>
        <w:tc>
          <w:tcPr>
            <w:tcW w:w="0" w:type="auto"/>
            <w:tcBorders>
              <w:top w:val="single" w:color="C4C7C5" w:sz="2" w:space="0"/>
              <w:left w:val="single" w:color="C4C7C5" w:sz="2" w:space="0"/>
              <w:bottom w:val="single" w:color="C4C7C5" w:sz="2" w:space="0"/>
              <w:right w:val="single" w:color="C4C7C5" w:sz="2" w:space="0"/>
            </w:tcBorders>
            <w:shd w:val="clear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5505764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Times New Roman" w:cs="Times New Roman"/>
                <w:color w:val="1F1F1F"/>
                <w:sz w:val="24"/>
                <w:szCs w:val="24"/>
                <w:bdr w:val="none" w:color="auto" w:sz="0" w:space="0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color w:val="1F1F1F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Siswa dapat menentukan kombinasi palet warna yang memancarkan kesan profesional, futuristik, dan terpercaya</w:t>
            </w:r>
          </w:p>
        </w:tc>
        <w:tc>
          <w:tcPr>
            <w:tcW w:w="0" w:type="auto"/>
            <w:tcBorders>
              <w:top w:val="single" w:color="C4C7C5" w:sz="2" w:space="0"/>
              <w:left w:val="single" w:color="C4C7C5" w:sz="2" w:space="0"/>
              <w:bottom w:val="single" w:color="C4C7C5" w:sz="2" w:space="0"/>
              <w:right w:val="single" w:color="C4C7C5" w:sz="2" w:space="0"/>
            </w:tcBorders>
            <w:shd w:val="clear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1374C0C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Times New Roman" w:cs="Times New Roman"/>
                <w:color w:val="1F1F1F"/>
                <w:sz w:val="24"/>
                <w:szCs w:val="24"/>
                <w:bdr w:val="none" w:color="auto" w:sz="0" w:space="0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color w:val="1F1F1F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Level 2 (C3)</w:t>
            </w:r>
          </w:p>
        </w:tc>
        <w:tc>
          <w:tcPr>
            <w:tcW w:w="0" w:type="auto"/>
            <w:tcBorders>
              <w:top w:val="single" w:color="C4C7C5" w:sz="2" w:space="0"/>
              <w:left w:val="single" w:color="C4C7C5" w:sz="2" w:space="0"/>
              <w:bottom w:val="single" w:color="C4C7C5" w:sz="2" w:space="0"/>
              <w:right w:val="single" w:color="C4C7C5" w:sz="2" w:space="0"/>
            </w:tcBorders>
            <w:shd w:val="clear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119C705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Times New Roman" w:cs="Times New Roman"/>
                <w:color w:val="1F1F1F"/>
                <w:sz w:val="24"/>
                <w:szCs w:val="24"/>
                <w:bdr w:val="none" w:color="auto" w:sz="0" w:space="0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color w:val="1F1F1F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 xml:space="preserve">16 </w:t>
            </w:r>
          </w:p>
        </w:tc>
      </w:tr>
      <w:tr w14:paraId="09D8F1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0" w:type="dxa"/>
        </w:trPr>
        <w:tc>
          <w:tcPr>
            <w:tcW w:w="0" w:type="auto"/>
            <w:tcBorders>
              <w:top w:val="single" w:color="C4C7C5" w:sz="2" w:space="0"/>
              <w:left w:val="single" w:color="C4C7C5" w:sz="2" w:space="0"/>
              <w:bottom w:val="single" w:color="C4C7C5" w:sz="2" w:space="0"/>
              <w:right w:val="single" w:color="C4C7C5" w:sz="2" w:space="0"/>
            </w:tcBorders>
            <w:shd w:val="clear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65F3ECF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Times New Roman" w:cs="Times New Roman"/>
                <w:color w:val="1F1F1F"/>
                <w:sz w:val="24"/>
                <w:szCs w:val="24"/>
                <w:bdr w:val="none" w:color="auto" w:sz="0" w:space="0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color w:val="1F1F1F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37</w:t>
            </w:r>
          </w:p>
        </w:tc>
        <w:tc>
          <w:tcPr>
            <w:tcW w:w="0" w:type="auto"/>
            <w:tcBorders>
              <w:top w:val="single" w:color="C4C7C5" w:sz="2" w:space="0"/>
              <w:left w:val="single" w:color="C4C7C5" w:sz="2" w:space="0"/>
              <w:bottom w:val="single" w:color="C4C7C5" w:sz="2" w:space="0"/>
              <w:right w:val="single" w:color="C4C7C5" w:sz="2" w:space="0"/>
            </w:tcBorders>
            <w:shd w:val="clear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13ADEA3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Times New Roman" w:cs="Times New Roman"/>
                <w:color w:val="1F1F1F"/>
                <w:sz w:val="24"/>
                <w:szCs w:val="24"/>
                <w:bdr w:val="none" w:color="auto" w:sz="0" w:space="0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color w:val="1F1F1F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Membangun identitas profesional DKV</w:t>
            </w:r>
          </w:p>
        </w:tc>
        <w:tc>
          <w:tcPr>
            <w:tcW w:w="0" w:type="auto"/>
            <w:tcBorders>
              <w:top w:val="single" w:color="C4C7C5" w:sz="2" w:space="0"/>
              <w:left w:val="single" w:color="C4C7C5" w:sz="2" w:space="0"/>
              <w:bottom w:val="single" w:color="C4C7C5" w:sz="2" w:space="0"/>
              <w:right w:val="single" w:color="C4C7C5" w:sz="2" w:space="0"/>
            </w:tcBorders>
            <w:shd w:val="clear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67A9E7B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Times New Roman" w:cs="Times New Roman"/>
                <w:color w:val="1F1F1F"/>
                <w:sz w:val="24"/>
                <w:szCs w:val="24"/>
                <w:bdr w:val="none" w:color="auto" w:sz="0" w:space="0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color w:val="1F1F1F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Menerapkan elemen kontak interaktif pada portofolio digital</w:t>
            </w:r>
          </w:p>
        </w:tc>
        <w:tc>
          <w:tcPr>
            <w:tcW w:w="0" w:type="auto"/>
            <w:tcBorders>
              <w:top w:val="single" w:color="C4C7C5" w:sz="2" w:space="0"/>
              <w:left w:val="single" w:color="C4C7C5" w:sz="2" w:space="0"/>
              <w:bottom w:val="single" w:color="C4C7C5" w:sz="2" w:space="0"/>
              <w:right w:val="single" w:color="C4C7C5" w:sz="2" w:space="0"/>
            </w:tcBorders>
            <w:shd w:val="clear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0105A76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Times New Roman" w:cs="Times New Roman"/>
                <w:color w:val="1F1F1F"/>
                <w:sz w:val="24"/>
                <w:szCs w:val="24"/>
                <w:bdr w:val="none" w:color="auto" w:sz="0" w:space="0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color w:val="1F1F1F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Fungsi CTA Kontak</w:t>
            </w:r>
          </w:p>
        </w:tc>
        <w:tc>
          <w:tcPr>
            <w:tcW w:w="0" w:type="auto"/>
            <w:tcBorders>
              <w:top w:val="single" w:color="C4C7C5" w:sz="2" w:space="0"/>
              <w:left w:val="single" w:color="C4C7C5" w:sz="2" w:space="0"/>
              <w:bottom w:val="single" w:color="C4C7C5" w:sz="2" w:space="0"/>
              <w:right w:val="single" w:color="C4C7C5" w:sz="2" w:space="0"/>
            </w:tcBorders>
            <w:shd w:val="clear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191C81A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Times New Roman" w:cs="Times New Roman"/>
                <w:color w:val="1F1F1F"/>
                <w:sz w:val="24"/>
                <w:szCs w:val="24"/>
                <w:bdr w:val="none" w:color="auto" w:sz="0" w:space="0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color w:val="1F1F1F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Siswa dapat menentukan fungsi utama penulisan tautan/kontak bisnis pada kartu portofolio digital</w:t>
            </w:r>
          </w:p>
        </w:tc>
        <w:tc>
          <w:tcPr>
            <w:tcW w:w="0" w:type="auto"/>
            <w:tcBorders>
              <w:top w:val="single" w:color="C4C7C5" w:sz="2" w:space="0"/>
              <w:left w:val="single" w:color="C4C7C5" w:sz="2" w:space="0"/>
              <w:bottom w:val="single" w:color="C4C7C5" w:sz="2" w:space="0"/>
              <w:right w:val="single" w:color="C4C7C5" w:sz="2" w:space="0"/>
            </w:tcBorders>
            <w:shd w:val="clear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6700CDF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Times New Roman" w:cs="Times New Roman"/>
                <w:color w:val="1F1F1F"/>
                <w:sz w:val="24"/>
                <w:szCs w:val="24"/>
                <w:bdr w:val="none" w:color="auto" w:sz="0" w:space="0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color w:val="1F1F1F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Level 2 (C3)</w:t>
            </w:r>
          </w:p>
        </w:tc>
        <w:tc>
          <w:tcPr>
            <w:tcW w:w="0" w:type="auto"/>
            <w:tcBorders>
              <w:top w:val="single" w:color="C4C7C5" w:sz="2" w:space="0"/>
              <w:left w:val="single" w:color="C4C7C5" w:sz="2" w:space="0"/>
              <w:bottom w:val="single" w:color="C4C7C5" w:sz="2" w:space="0"/>
              <w:right w:val="single" w:color="C4C7C5" w:sz="2" w:space="0"/>
            </w:tcBorders>
            <w:shd w:val="clear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2069683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Times New Roman" w:cs="Times New Roman"/>
                <w:color w:val="1F1F1F"/>
                <w:sz w:val="24"/>
                <w:szCs w:val="24"/>
                <w:bdr w:val="none" w:color="auto" w:sz="0" w:space="0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color w:val="1F1F1F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 xml:space="preserve">17 </w:t>
            </w:r>
          </w:p>
        </w:tc>
      </w:tr>
      <w:tr w14:paraId="7EB39B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0" w:type="dxa"/>
        </w:trPr>
        <w:tc>
          <w:tcPr>
            <w:tcW w:w="0" w:type="auto"/>
            <w:tcBorders>
              <w:top w:val="single" w:color="C4C7C5" w:sz="2" w:space="0"/>
              <w:left w:val="single" w:color="C4C7C5" w:sz="2" w:space="0"/>
              <w:bottom w:val="single" w:color="C4C7C5" w:sz="2" w:space="0"/>
              <w:right w:val="single" w:color="C4C7C5" w:sz="2" w:space="0"/>
            </w:tcBorders>
            <w:shd w:val="clear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17A0C782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Times New Roman" w:cs="Times New Roman"/>
                <w:color w:val="1F1F1F"/>
                <w:sz w:val="24"/>
                <w:szCs w:val="24"/>
                <w:bdr w:val="none" w:color="auto" w:sz="0" w:space="0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color w:val="1F1F1F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38</w:t>
            </w:r>
          </w:p>
        </w:tc>
        <w:tc>
          <w:tcPr>
            <w:tcW w:w="0" w:type="auto"/>
            <w:tcBorders>
              <w:top w:val="single" w:color="C4C7C5" w:sz="2" w:space="0"/>
              <w:left w:val="single" w:color="C4C7C5" w:sz="2" w:space="0"/>
              <w:bottom w:val="single" w:color="C4C7C5" w:sz="2" w:space="0"/>
              <w:right w:val="single" w:color="C4C7C5" w:sz="2" w:space="0"/>
            </w:tcBorders>
            <w:shd w:val="clear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07E4BBC0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Times New Roman" w:cs="Times New Roman"/>
                <w:color w:val="1F1F1F"/>
                <w:sz w:val="24"/>
                <w:szCs w:val="24"/>
                <w:bdr w:val="none" w:color="auto" w:sz="0" w:space="0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color w:val="1F1F1F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Memahami etika teknologi DKV</w:t>
            </w:r>
          </w:p>
        </w:tc>
        <w:tc>
          <w:tcPr>
            <w:tcW w:w="0" w:type="auto"/>
            <w:tcBorders>
              <w:top w:val="single" w:color="C4C7C5" w:sz="2" w:space="0"/>
              <w:left w:val="single" w:color="C4C7C5" w:sz="2" w:space="0"/>
              <w:bottom w:val="single" w:color="C4C7C5" w:sz="2" w:space="0"/>
              <w:right w:val="single" w:color="C4C7C5" w:sz="2" w:space="0"/>
            </w:tcBorders>
            <w:shd w:val="clear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7E9ABAB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Times New Roman" w:cs="Times New Roman"/>
                <w:color w:val="1F1F1F"/>
                <w:sz w:val="24"/>
                <w:szCs w:val="24"/>
                <w:bdr w:val="none" w:color="auto" w:sz="0" w:space="0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color w:val="1F1F1F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Menerapkan etika dan orisinalitas dalam pemanfaatan teknologi AI</w:t>
            </w:r>
          </w:p>
        </w:tc>
        <w:tc>
          <w:tcPr>
            <w:tcW w:w="0" w:type="auto"/>
            <w:tcBorders>
              <w:top w:val="single" w:color="C4C7C5" w:sz="2" w:space="0"/>
              <w:left w:val="single" w:color="C4C7C5" w:sz="2" w:space="0"/>
              <w:bottom w:val="single" w:color="C4C7C5" w:sz="2" w:space="0"/>
              <w:right w:val="single" w:color="C4C7C5" w:sz="2" w:space="0"/>
            </w:tcBorders>
            <w:shd w:val="clear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115988B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Times New Roman" w:cs="Times New Roman"/>
                <w:color w:val="1F1F1F"/>
                <w:sz w:val="24"/>
                <w:szCs w:val="24"/>
                <w:bdr w:val="none" w:color="auto" w:sz="0" w:space="0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color w:val="1F1F1F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Etika AI Visual</w:t>
            </w:r>
          </w:p>
        </w:tc>
        <w:tc>
          <w:tcPr>
            <w:tcW w:w="0" w:type="auto"/>
            <w:tcBorders>
              <w:top w:val="single" w:color="C4C7C5" w:sz="2" w:space="0"/>
              <w:left w:val="single" w:color="C4C7C5" w:sz="2" w:space="0"/>
              <w:bottom w:val="single" w:color="C4C7C5" w:sz="2" w:space="0"/>
              <w:right w:val="single" w:color="C4C7C5" w:sz="2" w:space="0"/>
            </w:tcBorders>
            <w:shd w:val="clear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241C1B3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Times New Roman" w:cs="Times New Roman"/>
                <w:color w:val="1F1F1F"/>
                <w:sz w:val="24"/>
                <w:szCs w:val="24"/>
                <w:bdr w:val="none" w:color="auto" w:sz="0" w:space="0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color w:val="1F1F1F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Disajikan narasi penggunaan AI, siswa dapat menganalisis pemanfaatan teknologi AI secara etis dan bijak</w:t>
            </w:r>
          </w:p>
        </w:tc>
        <w:tc>
          <w:tcPr>
            <w:tcW w:w="0" w:type="auto"/>
            <w:tcBorders>
              <w:top w:val="single" w:color="C4C7C5" w:sz="2" w:space="0"/>
              <w:left w:val="single" w:color="C4C7C5" w:sz="2" w:space="0"/>
              <w:bottom w:val="single" w:color="C4C7C5" w:sz="2" w:space="0"/>
              <w:right w:val="single" w:color="C4C7C5" w:sz="2" w:space="0"/>
            </w:tcBorders>
            <w:shd w:val="clear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0F3ED32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Times New Roman" w:cs="Times New Roman"/>
                <w:color w:val="1F1F1F"/>
                <w:sz w:val="24"/>
                <w:szCs w:val="24"/>
                <w:bdr w:val="none" w:color="auto" w:sz="0" w:space="0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color w:val="1F1F1F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Level 3 (C4)</w:t>
            </w:r>
          </w:p>
        </w:tc>
        <w:tc>
          <w:tcPr>
            <w:tcW w:w="0" w:type="auto"/>
            <w:tcBorders>
              <w:top w:val="single" w:color="C4C7C5" w:sz="2" w:space="0"/>
              <w:left w:val="single" w:color="C4C7C5" w:sz="2" w:space="0"/>
              <w:bottom w:val="single" w:color="C4C7C5" w:sz="2" w:space="0"/>
              <w:right w:val="single" w:color="C4C7C5" w:sz="2" w:space="0"/>
            </w:tcBorders>
            <w:shd w:val="clear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692DD78E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Times New Roman" w:cs="Times New Roman"/>
                <w:color w:val="1F1F1F"/>
                <w:sz w:val="24"/>
                <w:szCs w:val="24"/>
                <w:bdr w:val="none" w:color="auto" w:sz="0" w:space="0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color w:val="1F1F1F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 xml:space="preserve">18 </w:t>
            </w:r>
          </w:p>
        </w:tc>
      </w:tr>
      <w:tr w14:paraId="483978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0" w:type="dxa"/>
        </w:trPr>
        <w:tc>
          <w:tcPr>
            <w:tcW w:w="0" w:type="auto"/>
            <w:tcBorders>
              <w:top w:val="single" w:color="C4C7C5" w:sz="2" w:space="0"/>
              <w:left w:val="single" w:color="C4C7C5" w:sz="2" w:space="0"/>
              <w:bottom w:val="single" w:color="C4C7C5" w:sz="2" w:space="0"/>
              <w:right w:val="single" w:color="C4C7C5" w:sz="2" w:space="0"/>
            </w:tcBorders>
            <w:shd w:val="clear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3F3470D1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Times New Roman" w:cs="Times New Roman"/>
                <w:color w:val="1F1F1F"/>
                <w:sz w:val="24"/>
                <w:szCs w:val="24"/>
                <w:bdr w:val="none" w:color="auto" w:sz="0" w:space="0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color w:val="1F1F1F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39</w:t>
            </w:r>
          </w:p>
        </w:tc>
        <w:tc>
          <w:tcPr>
            <w:tcW w:w="0" w:type="auto"/>
            <w:tcBorders>
              <w:top w:val="single" w:color="C4C7C5" w:sz="2" w:space="0"/>
              <w:left w:val="single" w:color="C4C7C5" w:sz="2" w:space="0"/>
              <w:bottom w:val="single" w:color="C4C7C5" w:sz="2" w:space="0"/>
              <w:right w:val="single" w:color="C4C7C5" w:sz="2" w:space="0"/>
            </w:tcBorders>
            <w:shd w:val="clear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1B2D4130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Times New Roman" w:cs="Times New Roman"/>
                <w:color w:val="1F1F1F"/>
                <w:sz w:val="24"/>
                <w:szCs w:val="24"/>
                <w:bdr w:val="none" w:color="auto" w:sz="0" w:space="0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color w:val="1F1F1F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Memahami manajemen proyek DKV</w:t>
            </w:r>
          </w:p>
        </w:tc>
        <w:tc>
          <w:tcPr>
            <w:tcW w:w="0" w:type="auto"/>
            <w:tcBorders>
              <w:top w:val="single" w:color="C4C7C5" w:sz="2" w:space="0"/>
              <w:left w:val="single" w:color="C4C7C5" w:sz="2" w:space="0"/>
              <w:bottom w:val="single" w:color="C4C7C5" w:sz="2" w:space="0"/>
              <w:right w:val="single" w:color="C4C7C5" w:sz="2" w:space="0"/>
            </w:tcBorders>
            <w:shd w:val="clear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112A59B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Times New Roman" w:cs="Times New Roman"/>
                <w:color w:val="1F1F1F"/>
                <w:sz w:val="24"/>
                <w:szCs w:val="24"/>
                <w:bdr w:val="none" w:color="auto" w:sz="0" w:space="0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color w:val="1F1F1F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Mengelola penyimpanan dan koordinasi dokumen digital tim</w:t>
            </w:r>
          </w:p>
        </w:tc>
        <w:tc>
          <w:tcPr>
            <w:tcW w:w="0" w:type="auto"/>
            <w:tcBorders>
              <w:top w:val="single" w:color="C4C7C5" w:sz="2" w:space="0"/>
              <w:left w:val="single" w:color="C4C7C5" w:sz="2" w:space="0"/>
              <w:bottom w:val="single" w:color="C4C7C5" w:sz="2" w:space="0"/>
              <w:right w:val="single" w:color="C4C7C5" w:sz="2" w:space="0"/>
            </w:tcBorders>
            <w:shd w:val="clear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4C3EC2C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Times New Roman" w:cs="Times New Roman"/>
                <w:color w:val="1F1F1F"/>
                <w:sz w:val="24"/>
                <w:szCs w:val="24"/>
                <w:bdr w:val="none" w:color="auto" w:sz="0" w:space="0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color w:val="1F1F1F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Manajemen File Cloud</w:t>
            </w:r>
          </w:p>
        </w:tc>
        <w:tc>
          <w:tcPr>
            <w:tcW w:w="0" w:type="auto"/>
            <w:tcBorders>
              <w:top w:val="single" w:color="C4C7C5" w:sz="2" w:space="0"/>
              <w:left w:val="single" w:color="C4C7C5" w:sz="2" w:space="0"/>
              <w:bottom w:val="single" w:color="C4C7C5" w:sz="2" w:space="0"/>
              <w:right w:val="single" w:color="C4C7C5" w:sz="2" w:space="0"/>
            </w:tcBorders>
            <w:shd w:val="clear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7CBD7BA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Times New Roman" w:cs="Times New Roman"/>
                <w:color w:val="1F1F1F"/>
                <w:sz w:val="24"/>
                <w:szCs w:val="24"/>
                <w:bdr w:val="none" w:color="auto" w:sz="0" w:space="0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color w:val="1F1F1F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Siswa dapat menganalisis alasan pentingnya kerapian penamaan file proyek di Google Drive kelas</w:t>
            </w:r>
          </w:p>
        </w:tc>
        <w:tc>
          <w:tcPr>
            <w:tcW w:w="0" w:type="auto"/>
            <w:tcBorders>
              <w:top w:val="single" w:color="C4C7C5" w:sz="2" w:space="0"/>
              <w:left w:val="single" w:color="C4C7C5" w:sz="2" w:space="0"/>
              <w:bottom w:val="single" w:color="C4C7C5" w:sz="2" w:space="0"/>
              <w:right w:val="single" w:color="C4C7C5" w:sz="2" w:space="0"/>
            </w:tcBorders>
            <w:shd w:val="clear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25B1001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Times New Roman" w:cs="Times New Roman"/>
                <w:color w:val="1F1F1F"/>
                <w:sz w:val="24"/>
                <w:szCs w:val="24"/>
                <w:bdr w:val="none" w:color="auto" w:sz="0" w:space="0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color w:val="1F1F1F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Level 2 (C3)</w:t>
            </w:r>
          </w:p>
        </w:tc>
        <w:tc>
          <w:tcPr>
            <w:tcW w:w="0" w:type="auto"/>
            <w:tcBorders>
              <w:top w:val="single" w:color="C4C7C5" w:sz="2" w:space="0"/>
              <w:left w:val="single" w:color="C4C7C5" w:sz="2" w:space="0"/>
              <w:bottom w:val="single" w:color="C4C7C5" w:sz="2" w:space="0"/>
              <w:right w:val="single" w:color="C4C7C5" w:sz="2" w:space="0"/>
            </w:tcBorders>
            <w:shd w:val="clear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44F467C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Times New Roman" w:cs="Times New Roman"/>
                <w:color w:val="1F1F1F"/>
                <w:sz w:val="24"/>
                <w:szCs w:val="24"/>
                <w:bdr w:val="none" w:color="auto" w:sz="0" w:space="0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color w:val="1F1F1F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 xml:space="preserve">19 </w:t>
            </w:r>
          </w:p>
        </w:tc>
      </w:tr>
      <w:tr w14:paraId="38B732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0" w:type="dxa"/>
        </w:trPr>
        <w:tc>
          <w:tcPr>
            <w:tcW w:w="0" w:type="auto"/>
            <w:tcBorders>
              <w:top w:val="single" w:color="C4C7C5" w:sz="2" w:space="0"/>
              <w:left w:val="single" w:color="C4C7C5" w:sz="2" w:space="0"/>
              <w:bottom w:val="single" w:color="C4C7C5" w:sz="2" w:space="0"/>
              <w:right w:val="single" w:color="C4C7C5" w:sz="2" w:space="0"/>
            </w:tcBorders>
            <w:shd w:val="clear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1E3E1C4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Times New Roman" w:cs="Times New Roman"/>
                <w:color w:val="1F1F1F"/>
                <w:sz w:val="24"/>
                <w:szCs w:val="24"/>
                <w:bdr w:val="none" w:color="auto" w:sz="0" w:space="0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color w:val="1F1F1F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40</w:t>
            </w:r>
          </w:p>
        </w:tc>
        <w:tc>
          <w:tcPr>
            <w:tcW w:w="0" w:type="auto"/>
            <w:tcBorders>
              <w:top w:val="single" w:color="C4C7C5" w:sz="2" w:space="0"/>
              <w:left w:val="single" w:color="C4C7C5" w:sz="2" w:space="0"/>
              <w:bottom w:val="single" w:color="C4C7C5" w:sz="2" w:space="0"/>
              <w:right w:val="single" w:color="C4C7C5" w:sz="2" w:space="0"/>
            </w:tcBorders>
            <w:shd w:val="clear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2E5873F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Times New Roman" w:cs="Times New Roman"/>
                <w:color w:val="1F1F1F"/>
                <w:sz w:val="24"/>
                <w:szCs w:val="24"/>
                <w:bdr w:val="none" w:color="auto" w:sz="0" w:space="0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color w:val="1F1F1F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Mengembangkan wawasan technopreneur</w:t>
            </w:r>
          </w:p>
        </w:tc>
        <w:tc>
          <w:tcPr>
            <w:tcW w:w="0" w:type="auto"/>
            <w:tcBorders>
              <w:top w:val="single" w:color="C4C7C5" w:sz="2" w:space="0"/>
              <w:left w:val="single" w:color="C4C7C5" w:sz="2" w:space="0"/>
              <w:bottom w:val="single" w:color="C4C7C5" w:sz="2" w:space="0"/>
              <w:right w:val="single" w:color="C4C7C5" w:sz="2" w:space="0"/>
            </w:tcBorders>
            <w:shd w:val="clear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5D5856C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Times New Roman" w:cs="Times New Roman"/>
                <w:color w:val="1F1F1F"/>
                <w:sz w:val="24"/>
                <w:szCs w:val="24"/>
                <w:bdr w:val="none" w:color="auto" w:sz="0" w:space="0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color w:val="1F1F1F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Membedakan peran teknis dengan peran strategis di industri DKV</w:t>
            </w:r>
          </w:p>
        </w:tc>
        <w:tc>
          <w:tcPr>
            <w:tcW w:w="0" w:type="auto"/>
            <w:tcBorders>
              <w:top w:val="single" w:color="C4C7C5" w:sz="2" w:space="0"/>
              <w:left w:val="single" w:color="C4C7C5" w:sz="2" w:space="0"/>
              <w:bottom w:val="single" w:color="C4C7C5" w:sz="2" w:space="0"/>
              <w:right w:val="single" w:color="C4C7C5" w:sz="2" w:space="0"/>
            </w:tcBorders>
            <w:shd w:val="clear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457107B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Times New Roman" w:cs="Times New Roman"/>
                <w:color w:val="1F1F1F"/>
                <w:sz w:val="24"/>
                <w:szCs w:val="24"/>
                <w:bdr w:val="none" w:color="auto" w:sz="0" w:space="0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color w:val="1F1F1F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Visual Strategist</w:t>
            </w:r>
          </w:p>
        </w:tc>
        <w:tc>
          <w:tcPr>
            <w:tcW w:w="0" w:type="auto"/>
            <w:tcBorders>
              <w:top w:val="single" w:color="C4C7C5" w:sz="2" w:space="0"/>
              <w:left w:val="single" w:color="C4C7C5" w:sz="2" w:space="0"/>
              <w:bottom w:val="single" w:color="C4C7C5" w:sz="2" w:space="0"/>
              <w:right w:val="single" w:color="C4C7C5" w:sz="2" w:space="0"/>
            </w:tcBorders>
            <w:shd w:val="clear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45F9953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Times New Roman" w:cs="Times New Roman"/>
                <w:color w:val="1F1F1F"/>
                <w:sz w:val="24"/>
                <w:szCs w:val="24"/>
                <w:bdr w:val="none" w:color="auto" w:sz="0" w:space="0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color w:val="1F1F1F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 xml:space="preserve">Siswa dapat membedakan peran antara desainer eksekutor teknis dengan seorang </w:t>
            </w:r>
            <w:r>
              <w:rPr>
                <w:rFonts w:hint="default" w:ascii="Times New Roman" w:hAnsi="Times New Roman" w:eastAsia="Times New Roman" w:cs="Times New Roman"/>
                <w:i/>
                <w:iCs/>
                <w:color w:val="1F1F1F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Visual Strategist</w:t>
            </w:r>
          </w:p>
        </w:tc>
        <w:tc>
          <w:tcPr>
            <w:tcW w:w="0" w:type="auto"/>
            <w:tcBorders>
              <w:top w:val="single" w:color="C4C7C5" w:sz="2" w:space="0"/>
              <w:left w:val="single" w:color="C4C7C5" w:sz="2" w:space="0"/>
              <w:bottom w:val="single" w:color="C4C7C5" w:sz="2" w:space="0"/>
              <w:right w:val="single" w:color="C4C7C5" w:sz="2" w:space="0"/>
            </w:tcBorders>
            <w:shd w:val="clear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7B750910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Times New Roman" w:cs="Times New Roman"/>
                <w:color w:val="1F1F1F"/>
                <w:sz w:val="24"/>
                <w:szCs w:val="24"/>
                <w:bdr w:val="none" w:color="auto" w:sz="0" w:space="0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color w:val="1F1F1F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Level 3 (C4)</w:t>
            </w:r>
          </w:p>
        </w:tc>
        <w:tc>
          <w:tcPr>
            <w:tcW w:w="0" w:type="auto"/>
            <w:tcBorders>
              <w:top w:val="single" w:color="C4C7C5" w:sz="2" w:space="0"/>
              <w:left w:val="single" w:color="C4C7C5" w:sz="2" w:space="0"/>
              <w:bottom w:val="single" w:color="C4C7C5" w:sz="2" w:space="0"/>
              <w:right w:val="single" w:color="C4C7C5" w:sz="2" w:space="0"/>
            </w:tcBorders>
            <w:shd w:val="clear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14E66A82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Times New Roman" w:cs="Times New Roman"/>
                <w:color w:val="1F1F1F"/>
                <w:sz w:val="24"/>
                <w:szCs w:val="24"/>
                <w:bdr w:val="none" w:color="auto" w:sz="0" w:space="0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color w:val="1F1F1F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 xml:space="preserve">20 </w:t>
            </w:r>
          </w:p>
        </w:tc>
      </w:tr>
    </w:tbl>
    <w:p w14:paraId="2BF6C28E">
      <w:pPr>
        <w:keepNext w:val="0"/>
        <w:keepLines w:val="0"/>
        <w:widowControl/>
        <w:suppressLineNumbers w:val="0"/>
        <w:spacing w:before="0" w:beforeAutospacing="0" w:after="0" w:afterAutospacing="0" w:line="240" w:lineRule="auto"/>
        <w:ind w:left="0" w:right="0"/>
        <w:jc w:val="left"/>
        <w:rPr>
          <w:rFonts w:hint="default" w:ascii="Times New Roman" w:hAnsi="Times New Roman" w:eastAsia="Times New Roman" w:cs="Times New Roman"/>
          <w:color w:val="1F1F1F"/>
          <w:sz w:val="24"/>
          <w:szCs w:val="24"/>
          <w:lang w:val="en-US"/>
        </w:rPr>
      </w:pPr>
    </w:p>
    <w:tbl>
      <w:tblPr>
        <w:tblStyle w:val="3"/>
        <w:tblW w:w="0" w:type="auto"/>
        <w:tblCellSpacing w:w="10" w:type="dxa"/>
        <w:tblInd w:w="5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694"/>
        <w:gridCol w:w="2492"/>
        <w:gridCol w:w="3175"/>
        <w:gridCol w:w="2218"/>
        <w:gridCol w:w="4176"/>
        <w:gridCol w:w="1893"/>
        <w:gridCol w:w="893"/>
      </w:tblGrid>
      <w:tr w14:paraId="065709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Header/>
          <w:tblCellSpacing w:w="10" w:type="dxa"/>
        </w:trPr>
        <w:tc>
          <w:tcPr>
            <w:tcW w:w="0" w:type="auto"/>
            <w:tcBorders>
              <w:top w:val="single" w:color="C4C7C5" w:sz="2" w:space="0"/>
              <w:left w:val="single" w:color="C4C7C5" w:sz="2" w:space="0"/>
              <w:bottom w:val="single" w:color="C4C7C5" w:sz="2" w:space="0"/>
              <w:right w:val="single" w:color="C4C7C5" w:sz="2" w:space="0"/>
            </w:tcBorders>
            <w:shd w:val="clear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5D57F3D1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Times New Roman" w:cs="Times New Roman"/>
                <w:color w:val="1F1F1F"/>
                <w:sz w:val="24"/>
                <w:szCs w:val="24"/>
                <w:bdr w:val="none" w:color="auto" w:sz="0" w:space="0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color w:val="1F1F1F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No</w:t>
            </w:r>
          </w:p>
        </w:tc>
        <w:tc>
          <w:tcPr>
            <w:tcW w:w="0" w:type="auto"/>
            <w:tcBorders>
              <w:top w:val="single" w:color="C4C7C5" w:sz="2" w:space="0"/>
              <w:left w:val="single" w:color="C4C7C5" w:sz="2" w:space="0"/>
              <w:bottom w:val="single" w:color="C4C7C5" w:sz="2" w:space="0"/>
              <w:right w:val="single" w:color="C4C7C5" w:sz="2" w:space="0"/>
            </w:tcBorders>
            <w:shd w:val="clear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4E5ED75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Times New Roman" w:cs="Times New Roman"/>
                <w:color w:val="1F1F1F"/>
                <w:sz w:val="24"/>
                <w:szCs w:val="24"/>
                <w:bdr w:val="none" w:color="auto" w:sz="0" w:space="0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color w:val="1F1F1F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Capaian Pembelajaran (CP)</w:t>
            </w:r>
          </w:p>
        </w:tc>
        <w:tc>
          <w:tcPr>
            <w:tcW w:w="0" w:type="auto"/>
            <w:tcBorders>
              <w:top w:val="single" w:color="C4C7C5" w:sz="2" w:space="0"/>
              <w:left w:val="single" w:color="C4C7C5" w:sz="2" w:space="0"/>
              <w:bottom w:val="single" w:color="C4C7C5" w:sz="2" w:space="0"/>
              <w:right w:val="single" w:color="C4C7C5" w:sz="2" w:space="0"/>
            </w:tcBorders>
            <w:shd w:val="clear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0D96859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Times New Roman" w:cs="Times New Roman"/>
                <w:color w:val="1F1F1F"/>
                <w:sz w:val="24"/>
                <w:szCs w:val="24"/>
                <w:bdr w:val="none" w:color="auto" w:sz="0" w:space="0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color w:val="1F1F1F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Alur Tujuan Pembelajaran (ATP)</w:t>
            </w:r>
          </w:p>
        </w:tc>
        <w:tc>
          <w:tcPr>
            <w:tcW w:w="0" w:type="auto"/>
            <w:tcBorders>
              <w:top w:val="single" w:color="C4C7C5" w:sz="2" w:space="0"/>
              <w:left w:val="single" w:color="C4C7C5" w:sz="2" w:space="0"/>
              <w:bottom w:val="single" w:color="C4C7C5" w:sz="2" w:space="0"/>
              <w:right w:val="single" w:color="C4C7C5" w:sz="2" w:space="0"/>
            </w:tcBorders>
            <w:shd w:val="clear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1282B99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Times New Roman" w:cs="Times New Roman"/>
                <w:color w:val="1F1F1F"/>
                <w:sz w:val="24"/>
                <w:szCs w:val="24"/>
                <w:bdr w:val="none" w:color="auto" w:sz="0" w:space="0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color w:val="1F1F1F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Materi</w:t>
            </w:r>
          </w:p>
        </w:tc>
        <w:tc>
          <w:tcPr>
            <w:tcW w:w="0" w:type="auto"/>
            <w:tcBorders>
              <w:top w:val="single" w:color="C4C7C5" w:sz="2" w:space="0"/>
              <w:left w:val="single" w:color="C4C7C5" w:sz="2" w:space="0"/>
              <w:bottom w:val="single" w:color="C4C7C5" w:sz="2" w:space="0"/>
              <w:right w:val="single" w:color="C4C7C5" w:sz="2" w:space="0"/>
            </w:tcBorders>
            <w:shd w:val="clear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2E240B22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Times New Roman" w:cs="Times New Roman"/>
                <w:color w:val="1F1F1F"/>
                <w:sz w:val="24"/>
                <w:szCs w:val="24"/>
                <w:bdr w:val="none" w:color="auto" w:sz="0" w:space="0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color w:val="1F1F1F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Indikator Soal</w:t>
            </w:r>
          </w:p>
        </w:tc>
        <w:tc>
          <w:tcPr>
            <w:tcW w:w="0" w:type="auto"/>
            <w:tcBorders>
              <w:top w:val="single" w:color="C4C7C5" w:sz="2" w:space="0"/>
              <w:left w:val="single" w:color="C4C7C5" w:sz="2" w:space="0"/>
              <w:bottom w:val="single" w:color="C4C7C5" w:sz="2" w:space="0"/>
              <w:right w:val="single" w:color="C4C7C5" w:sz="2" w:space="0"/>
            </w:tcBorders>
            <w:shd w:val="clear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678ACA3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Times New Roman" w:cs="Times New Roman"/>
                <w:color w:val="1F1F1F"/>
                <w:sz w:val="24"/>
                <w:szCs w:val="24"/>
                <w:bdr w:val="none" w:color="auto" w:sz="0" w:space="0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color w:val="1F1F1F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Level Kognitif</w:t>
            </w:r>
          </w:p>
        </w:tc>
        <w:tc>
          <w:tcPr>
            <w:tcW w:w="0" w:type="auto"/>
            <w:tcBorders>
              <w:top w:val="single" w:color="C4C7C5" w:sz="2" w:space="0"/>
              <w:left w:val="single" w:color="C4C7C5" w:sz="2" w:space="0"/>
              <w:bottom w:val="single" w:color="C4C7C5" w:sz="2" w:space="0"/>
              <w:right w:val="single" w:color="C4C7C5" w:sz="2" w:space="0"/>
            </w:tcBorders>
            <w:shd w:val="clear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6082F1E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Times New Roman" w:cs="Times New Roman"/>
                <w:color w:val="1F1F1F"/>
                <w:sz w:val="24"/>
                <w:szCs w:val="24"/>
                <w:bdr w:val="none" w:color="auto" w:sz="0" w:space="0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color w:val="1F1F1F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No Soal</w:t>
            </w:r>
          </w:p>
        </w:tc>
      </w:tr>
      <w:tr w14:paraId="752716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0" w:type="dxa"/>
        </w:trPr>
        <w:tc>
          <w:tcPr>
            <w:tcW w:w="0" w:type="auto"/>
            <w:tcBorders>
              <w:top w:val="single" w:color="C4C7C5" w:sz="2" w:space="0"/>
              <w:left w:val="single" w:color="C4C7C5" w:sz="2" w:space="0"/>
              <w:bottom w:val="single" w:color="C4C7C5" w:sz="2" w:space="0"/>
              <w:right w:val="single" w:color="C4C7C5" w:sz="2" w:space="0"/>
            </w:tcBorders>
            <w:shd w:val="clear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02C5985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Times New Roman" w:cs="Times New Roman"/>
                <w:color w:val="1F1F1F"/>
                <w:sz w:val="24"/>
                <w:szCs w:val="24"/>
                <w:bdr w:val="none" w:color="auto" w:sz="0" w:space="0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color w:val="1F1F1F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41</w:t>
            </w:r>
          </w:p>
        </w:tc>
        <w:tc>
          <w:tcPr>
            <w:tcW w:w="0" w:type="auto"/>
            <w:tcBorders>
              <w:top w:val="single" w:color="C4C7C5" w:sz="2" w:space="0"/>
              <w:left w:val="single" w:color="C4C7C5" w:sz="2" w:space="0"/>
              <w:bottom w:val="single" w:color="C4C7C5" w:sz="2" w:space="0"/>
              <w:right w:val="single" w:color="C4C7C5" w:sz="2" w:space="0"/>
            </w:tcBorders>
            <w:shd w:val="clear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67C9C40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Times New Roman" w:cs="Times New Roman"/>
                <w:color w:val="1F1F1F"/>
                <w:sz w:val="24"/>
                <w:szCs w:val="24"/>
                <w:bdr w:val="none" w:color="auto" w:sz="0" w:space="0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color w:val="1F1F1F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 xml:space="preserve">Memahami wawasan umum dan peran pekerjaan bidang DKV </w:t>
            </w:r>
          </w:p>
        </w:tc>
        <w:tc>
          <w:tcPr>
            <w:tcW w:w="0" w:type="auto"/>
            <w:tcBorders>
              <w:top w:val="single" w:color="C4C7C5" w:sz="2" w:space="0"/>
              <w:left w:val="single" w:color="C4C7C5" w:sz="2" w:space="0"/>
              <w:bottom w:val="single" w:color="C4C7C5" w:sz="2" w:space="0"/>
              <w:right w:val="single" w:color="C4C7C5" w:sz="2" w:space="0"/>
            </w:tcBorders>
            <w:shd w:val="clear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22A409C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Times New Roman" w:cs="Times New Roman"/>
                <w:color w:val="1F1F1F"/>
                <w:sz w:val="24"/>
                <w:szCs w:val="24"/>
                <w:bdr w:val="none" w:color="auto" w:sz="0" w:space="0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color w:val="1F1F1F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 xml:space="preserve">Menganalisis dan menerapkan prinsip komunikasi dasar agar informasi/pesan tersampaikan secara efektif </w:t>
            </w:r>
          </w:p>
        </w:tc>
        <w:tc>
          <w:tcPr>
            <w:tcW w:w="0" w:type="auto"/>
            <w:tcBorders>
              <w:top w:val="single" w:color="C4C7C5" w:sz="2" w:space="0"/>
              <w:left w:val="single" w:color="C4C7C5" w:sz="2" w:space="0"/>
              <w:bottom w:val="single" w:color="C4C7C5" w:sz="2" w:space="0"/>
              <w:right w:val="single" w:color="C4C7C5" w:sz="2" w:space="0"/>
            </w:tcBorders>
            <w:shd w:val="clear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4F74DAE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Times New Roman" w:cs="Times New Roman"/>
                <w:color w:val="1F1F1F"/>
                <w:sz w:val="24"/>
                <w:szCs w:val="24"/>
                <w:bdr w:val="none" w:color="auto" w:sz="0" w:space="0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color w:val="1F1F1F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 xml:space="preserve">Prinsip Keterbacaan &amp; Kesederhanaan </w:t>
            </w:r>
          </w:p>
        </w:tc>
        <w:tc>
          <w:tcPr>
            <w:tcW w:w="0" w:type="auto"/>
            <w:tcBorders>
              <w:top w:val="single" w:color="C4C7C5" w:sz="2" w:space="0"/>
              <w:left w:val="single" w:color="C4C7C5" w:sz="2" w:space="0"/>
              <w:bottom w:val="single" w:color="C4C7C5" w:sz="2" w:space="0"/>
              <w:right w:val="single" w:color="C4C7C5" w:sz="2" w:space="0"/>
            </w:tcBorders>
            <w:shd w:val="clear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35696A82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Times New Roman" w:cs="Times New Roman"/>
                <w:color w:val="1F1F1F"/>
                <w:sz w:val="24"/>
                <w:szCs w:val="24"/>
                <w:bdr w:val="none" w:color="auto" w:sz="0" w:space="0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color w:val="1F1F1F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Disajikan kasus poster pengumuman publik berparagraf rapat, siswa dapat mengidentifikasi prinsip komunikasi visual (</w:t>
            </w:r>
            <w:r>
              <w:rPr>
                <w:rFonts w:hint="default" w:ascii="Times New Roman" w:hAnsi="Times New Roman" w:eastAsia="Times New Roman" w:cs="Times New Roman"/>
                <w:i/>
                <w:iCs/>
                <w:color w:val="1F1F1F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Clarity</w:t>
            </w:r>
            <w:r>
              <w:rPr>
                <w:rFonts w:hint="default" w:ascii="Times New Roman" w:hAnsi="Times New Roman" w:eastAsia="Times New Roman" w:cs="Times New Roman"/>
                <w:color w:val="1F1F1F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 xml:space="preserve"> &amp; </w:t>
            </w:r>
            <w:r>
              <w:rPr>
                <w:rFonts w:hint="default" w:ascii="Times New Roman" w:hAnsi="Times New Roman" w:eastAsia="Times New Roman" w:cs="Times New Roman"/>
                <w:i/>
                <w:iCs/>
                <w:color w:val="1F1F1F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Simplicity</w:t>
            </w:r>
            <w:r>
              <w:rPr>
                <w:rFonts w:hint="default" w:ascii="Times New Roman" w:hAnsi="Times New Roman" w:eastAsia="Times New Roman" w:cs="Times New Roman"/>
                <w:color w:val="1F1F1F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 xml:space="preserve">) yang dilanggar. </w:t>
            </w:r>
          </w:p>
        </w:tc>
        <w:tc>
          <w:tcPr>
            <w:tcW w:w="0" w:type="auto"/>
            <w:tcBorders>
              <w:top w:val="single" w:color="C4C7C5" w:sz="2" w:space="0"/>
              <w:left w:val="single" w:color="C4C7C5" w:sz="2" w:space="0"/>
              <w:bottom w:val="single" w:color="C4C7C5" w:sz="2" w:space="0"/>
              <w:right w:val="single" w:color="C4C7C5" w:sz="2" w:space="0"/>
            </w:tcBorders>
            <w:shd w:val="clear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6F4968E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Times New Roman" w:cs="Times New Roman"/>
                <w:color w:val="1F1F1F"/>
                <w:sz w:val="24"/>
                <w:szCs w:val="24"/>
                <w:bdr w:val="none" w:color="auto" w:sz="0" w:space="0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color w:val="1F1F1F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C3 (</w:t>
            </w:r>
            <w:r>
              <w:rPr>
                <w:rFonts w:hint="default" w:ascii="Times New Roman" w:hAnsi="Times New Roman" w:eastAsia="Times New Roman" w:cs="Times New Roman"/>
                <w:i/>
                <w:iCs/>
                <w:color w:val="1F1F1F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Menerapkan</w:t>
            </w:r>
            <w:r>
              <w:rPr>
                <w:rFonts w:hint="default" w:ascii="Times New Roman" w:hAnsi="Times New Roman" w:eastAsia="Times New Roman" w:cs="Times New Roman"/>
                <w:color w:val="1F1F1F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)</w:t>
            </w:r>
          </w:p>
        </w:tc>
        <w:tc>
          <w:tcPr>
            <w:tcW w:w="0" w:type="auto"/>
            <w:tcBorders>
              <w:top w:val="single" w:color="C4C7C5" w:sz="2" w:space="0"/>
              <w:left w:val="single" w:color="C4C7C5" w:sz="2" w:space="0"/>
              <w:bottom w:val="single" w:color="C4C7C5" w:sz="2" w:space="0"/>
              <w:right w:val="single" w:color="C4C7C5" w:sz="2" w:space="0"/>
            </w:tcBorders>
            <w:shd w:val="clear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2324099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Times New Roman" w:cs="Times New Roman"/>
                <w:color w:val="1F1F1F"/>
                <w:sz w:val="24"/>
                <w:szCs w:val="24"/>
                <w:bdr w:val="none" w:color="auto" w:sz="0" w:space="0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color w:val="1F1F1F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 xml:space="preserve">1 </w:t>
            </w:r>
          </w:p>
        </w:tc>
      </w:tr>
      <w:tr w14:paraId="58985C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0" w:type="dxa"/>
        </w:trPr>
        <w:tc>
          <w:tcPr>
            <w:tcW w:w="0" w:type="auto"/>
            <w:tcBorders>
              <w:top w:val="single" w:color="C4C7C5" w:sz="2" w:space="0"/>
              <w:left w:val="single" w:color="C4C7C5" w:sz="2" w:space="0"/>
              <w:bottom w:val="single" w:color="C4C7C5" w:sz="2" w:space="0"/>
              <w:right w:val="single" w:color="C4C7C5" w:sz="2" w:space="0"/>
            </w:tcBorders>
            <w:shd w:val="clear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54EEB35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Times New Roman" w:cs="Times New Roman"/>
                <w:color w:val="1F1F1F"/>
                <w:sz w:val="24"/>
                <w:szCs w:val="24"/>
                <w:bdr w:val="none" w:color="auto" w:sz="0" w:space="0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color w:val="1F1F1F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42</w:t>
            </w:r>
          </w:p>
        </w:tc>
        <w:tc>
          <w:tcPr>
            <w:tcW w:w="0" w:type="auto"/>
            <w:tcBorders>
              <w:top w:val="single" w:color="C4C7C5" w:sz="2" w:space="0"/>
              <w:left w:val="single" w:color="C4C7C5" w:sz="2" w:space="0"/>
              <w:bottom w:val="single" w:color="C4C7C5" w:sz="2" w:space="0"/>
              <w:right w:val="single" w:color="C4C7C5" w:sz="2" w:space="0"/>
            </w:tcBorders>
            <w:shd w:val="clear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5695563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Times New Roman" w:cs="Times New Roman"/>
                <w:color w:val="1F1F1F"/>
                <w:sz w:val="24"/>
                <w:szCs w:val="24"/>
                <w:bdr w:val="none" w:color="auto" w:sz="0" w:space="0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color w:val="1F1F1F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 xml:space="preserve">Memahami wawasan umum dan peran pekerjaan bidang DKV </w:t>
            </w:r>
          </w:p>
        </w:tc>
        <w:tc>
          <w:tcPr>
            <w:tcW w:w="0" w:type="auto"/>
            <w:tcBorders>
              <w:top w:val="single" w:color="C4C7C5" w:sz="2" w:space="0"/>
              <w:left w:val="single" w:color="C4C7C5" w:sz="2" w:space="0"/>
              <w:bottom w:val="single" w:color="C4C7C5" w:sz="2" w:space="0"/>
              <w:right w:val="single" w:color="C4C7C5" w:sz="2" w:space="0"/>
            </w:tcBorders>
            <w:shd w:val="clear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594C19C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Times New Roman" w:cs="Times New Roman"/>
                <w:color w:val="1F1F1F"/>
                <w:sz w:val="24"/>
                <w:szCs w:val="24"/>
                <w:bdr w:val="none" w:color="auto" w:sz="0" w:space="0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color w:val="1F1F1F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 xml:space="preserve">Menganalisis dan menerapkan prinsip komunikasi dasar agar informasi/pesan tersampaikan secara efektif </w:t>
            </w:r>
          </w:p>
        </w:tc>
        <w:tc>
          <w:tcPr>
            <w:tcW w:w="0" w:type="auto"/>
            <w:tcBorders>
              <w:top w:val="single" w:color="C4C7C5" w:sz="2" w:space="0"/>
              <w:left w:val="single" w:color="C4C7C5" w:sz="2" w:space="0"/>
              <w:bottom w:val="single" w:color="C4C7C5" w:sz="2" w:space="0"/>
              <w:right w:val="single" w:color="C4C7C5" w:sz="2" w:space="0"/>
            </w:tcBorders>
            <w:shd w:val="clear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47F6779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Times New Roman" w:cs="Times New Roman"/>
                <w:color w:val="1F1F1F"/>
                <w:sz w:val="24"/>
                <w:szCs w:val="24"/>
                <w:bdr w:val="none" w:color="auto" w:sz="0" w:space="0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color w:val="1F1F1F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 xml:space="preserve">Kontras Warna &amp; Keterbacaan </w:t>
            </w:r>
          </w:p>
        </w:tc>
        <w:tc>
          <w:tcPr>
            <w:tcW w:w="0" w:type="auto"/>
            <w:tcBorders>
              <w:top w:val="single" w:color="C4C7C5" w:sz="2" w:space="0"/>
              <w:left w:val="single" w:color="C4C7C5" w:sz="2" w:space="0"/>
              <w:bottom w:val="single" w:color="C4C7C5" w:sz="2" w:space="0"/>
              <w:right w:val="single" w:color="C4C7C5" w:sz="2" w:space="0"/>
            </w:tcBorders>
            <w:shd w:val="clear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3D26DF3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Times New Roman" w:cs="Times New Roman"/>
                <w:color w:val="1F1F1F"/>
                <w:sz w:val="24"/>
                <w:szCs w:val="24"/>
                <w:bdr w:val="none" w:color="auto" w:sz="0" w:space="0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color w:val="1F1F1F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 xml:space="preserve">Disajikan kasus brosur promosi es teh dengan warna bertabrakan, siswa dapat menganalisis penyebab kegagalan komunikasi visual berdasarkan kontras warna. </w:t>
            </w:r>
          </w:p>
        </w:tc>
        <w:tc>
          <w:tcPr>
            <w:tcW w:w="0" w:type="auto"/>
            <w:tcBorders>
              <w:top w:val="single" w:color="C4C7C5" w:sz="2" w:space="0"/>
              <w:left w:val="single" w:color="C4C7C5" w:sz="2" w:space="0"/>
              <w:bottom w:val="single" w:color="C4C7C5" w:sz="2" w:space="0"/>
              <w:right w:val="single" w:color="C4C7C5" w:sz="2" w:space="0"/>
            </w:tcBorders>
            <w:shd w:val="clear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0C94F34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Times New Roman" w:cs="Times New Roman"/>
                <w:color w:val="1F1F1F"/>
                <w:sz w:val="24"/>
                <w:szCs w:val="24"/>
                <w:bdr w:val="none" w:color="auto" w:sz="0" w:space="0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color w:val="1F1F1F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C4 (</w:t>
            </w:r>
            <w:r>
              <w:rPr>
                <w:rFonts w:hint="default" w:ascii="Times New Roman" w:hAnsi="Times New Roman" w:eastAsia="Times New Roman" w:cs="Times New Roman"/>
                <w:i/>
                <w:iCs/>
                <w:color w:val="1F1F1F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Menganalisis</w:t>
            </w:r>
            <w:r>
              <w:rPr>
                <w:rFonts w:hint="default" w:ascii="Times New Roman" w:hAnsi="Times New Roman" w:eastAsia="Times New Roman" w:cs="Times New Roman"/>
                <w:color w:val="1F1F1F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)</w:t>
            </w:r>
          </w:p>
        </w:tc>
        <w:tc>
          <w:tcPr>
            <w:tcW w:w="0" w:type="auto"/>
            <w:tcBorders>
              <w:top w:val="single" w:color="C4C7C5" w:sz="2" w:space="0"/>
              <w:left w:val="single" w:color="C4C7C5" w:sz="2" w:space="0"/>
              <w:bottom w:val="single" w:color="C4C7C5" w:sz="2" w:space="0"/>
              <w:right w:val="single" w:color="C4C7C5" w:sz="2" w:space="0"/>
            </w:tcBorders>
            <w:shd w:val="clear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41EB8E9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Times New Roman" w:cs="Times New Roman"/>
                <w:color w:val="1F1F1F"/>
                <w:sz w:val="24"/>
                <w:szCs w:val="24"/>
                <w:bdr w:val="none" w:color="auto" w:sz="0" w:space="0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color w:val="1F1F1F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 xml:space="preserve">2 </w:t>
            </w:r>
          </w:p>
        </w:tc>
      </w:tr>
      <w:tr w14:paraId="0C8C25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0" w:type="dxa"/>
        </w:trPr>
        <w:tc>
          <w:tcPr>
            <w:tcW w:w="0" w:type="auto"/>
            <w:tcBorders>
              <w:top w:val="single" w:color="C4C7C5" w:sz="2" w:space="0"/>
              <w:left w:val="single" w:color="C4C7C5" w:sz="2" w:space="0"/>
              <w:bottom w:val="single" w:color="C4C7C5" w:sz="2" w:space="0"/>
              <w:right w:val="single" w:color="C4C7C5" w:sz="2" w:space="0"/>
            </w:tcBorders>
            <w:shd w:val="clear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2D3A3D4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Times New Roman" w:cs="Times New Roman"/>
                <w:color w:val="1F1F1F"/>
                <w:sz w:val="24"/>
                <w:szCs w:val="24"/>
                <w:bdr w:val="none" w:color="auto" w:sz="0" w:space="0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color w:val="1F1F1F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43</w:t>
            </w:r>
          </w:p>
        </w:tc>
        <w:tc>
          <w:tcPr>
            <w:tcW w:w="0" w:type="auto"/>
            <w:tcBorders>
              <w:top w:val="single" w:color="C4C7C5" w:sz="2" w:space="0"/>
              <w:left w:val="single" w:color="C4C7C5" w:sz="2" w:space="0"/>
              <w:bottom w:val="single" w:color="C4C7C5" w:sz="2" w:space="0"/>
              <w:right w:val="single" w:color="C4C7C5" w:sz="2" w:space="0"/>
            </w:tcBorders>
            <w:shd w:val="clear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7B6AC7F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Times New Roman" w:cs="Times New Roman"/>
                <w:color w:val="1F1F1F"/>
                <w:sz w:val="24"/>
                <w:szCs w:val="24"/>
                <w:bdr w:val="none" w:color="auto" w:sz="0" w:space="0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color w:val="1F1F1F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 xml:space="preserve">Memahami wawasan umum dan peran pekerjaan bidang DKV </w:t>
            </w:r>
          </w:p>
        </w:tc>
        <w:tc>
          <w:tcPr>
            <w:tcW w:w="0" w:type="auto"/>
            <w:tcBorders>
              <w:top w:val="single" w:color="C4C7C5" w:sz="2" w:space="0"/>
              <w:left w:val="single" w:color="C4C7C5" w:sz="2" w:space="0"/>
              <w:bottom w:val="single" w:color="C4C7C5" w:sz="2" w:space="0"/>
              <w:right w:val="single" w:color="C4C7C5" w:sz="2" w:space="0"/>
            </w:tcBorders>
            <w:shd w:val="clear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4C2C9BB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Times New Roman" w:cs="Times New Roman"/>
                <w:color w:val="1F1F1F"/>
                <w:sz w:val="24"/>
                <w:szCs w:val="24"/>
                <w:bdr w:val="none" w:color="auto" w:sz="0" w:space="0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color w:val="1F1F1F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 xml:space="preserve">Menganalisis dan menerapkan prinsip komunikasi dasar agar informasi/pesan tersampaikan secara efektif </w:t>
            </w:r>
          </w:p>
        </w:tc>
        <w:tc>
          <w:tcPr>
            <w:tcW w:w="0" w:type="auto"/>
            <w:tcBorders>
              <w:top w:val="single" w:color="C4C7C5" w:sz="2" w:space="0"/>
              <w:left w:val="single" w:color="C4C7C5" w:sz="2" w:space="0"/>
              <w:bottom w:val="single" w:color="C4C7C5" w:sz="2" w:space="0"/>
              <w:right w:val="single" w:color="C4C7C5" w:sz="2" w:space="0"/>
            </w:tcBorders>
            <w:shd w:val="clear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46E3ABD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Times New Roman" w:cs="Times New Roman"/>
                <w:color w:val="1F1F1F"/>
                <w:sz w:val="24"/>
                <w:szCs w:val="24"/>
                <w:bdr w:val="none" w:color="auto" w:sz="0" w:space="0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color w:val="1F1F1F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 xml:space="preserve">Kesesuaian Semiotika &amp; Ikonografi </w:t>
            </w:r>
          </w:p>
        </w:tc>
        <w:tc>
          <w:tcPr>
            <w:tcW w:w="0" w:type="auto"/>
            <w:tcBorders>
              <w:top w:val="single" w:color="C4C7C5" w:sz="2" w:space="0"/>
              <w:left w:val="single" w:color="C4C7C5" w:sz="2" w:space="0"/>
              <w:bottom w:val="single" w:color="C4C7C5" w:sz="2" w:space="0"/>
              <w:right w:val="single" w:color="C4C7C5" w:sz="2" w:space="0"/>
            </w:tcBorders>
            <w:shd w:val="clear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0EC7BCF2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Times New Roman" w:cs="Times New Roman"/>
                <w:color w:val="1F1F1F"/>
                <w:sz w:val="24"/>
                <w:szCs w:val="24"/>
                <w:bdr w:val="none" w:color="auto" w:sz="0" w:space="0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color w:val="1F1F1F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 xml:space="preserve">Disajikan kasus spanduk toko daging sapi dengan gambar ayam, siswa dapat menganalisis penyebab bentrok makna antara simbol/ikon dengan teks pesan. </w:t>
            </w:r>
          </w:p>
        </w:tc>
        <w:tc>
          <w:tcPr>
            <w:tcW w:w="0" w:type="auto"/>
            <w:tcBorders>
              <w:top w:val="single" w:color="C4C7C5" w:sz="2" w:space="0"/>
              <w:left w:val="single" w:color="C4C7C5" w:sz="2" w:space="0"/>
              <w:bottom w:val="single" w:color="C4C7C5" w:sz="2" w:space="0"/>
              <w:right w:val="single" w:color="C4C7C5" w:sz="2" w:space="0"/>
            </w:tcBorders>
            <w:shd w:val="clear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55CB3540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Times New Roman" w:cs="Times New Roman"/>
                <w:color w:val="1F1F1F"/>
                <w:sz w:val="24"/>
                <w:szCs w:val="24"/>
                <w:bdr w:val="none" w:color="auto" w:sz="0" w:space="0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color w:val="1F1F1F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C4 (</w:t>
            </w:r>
            <w:r>
              <w:rPr>
                <w:rFonts w:hint="default" w:ascii="Times New Roman" w:hAnsi="Times New Roman" w:eastAsia="Times New Roman" w:cs="Times New Roman"/>
                <w:i/>
                <w:iCs/>
                <w:color w:val="1F1F1F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Menganalisis</w:t>
            </w:r>
            <w:r>
              <w:rPr>
                <w:rFonts w:hint="default" w:ascii="Times New Roman" w:hAnsi="Times New Roman" w:eastAsia="Times New Roman" w:cs="Times New Roman"/>
                <w:color w:val="1F1F1F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)</w:t>
            </w:r>
          </w:p>
        </w:tc>
        <w:tc>
          <w:tcPr>
            <w:tcW w:w="0" w:type="auto"/>
            <w:tcBorders>
              <w:top w:val="single" w:color="C4C7C5" w:sz="2" w:space="0"/>
              <w:left w:val="single" w:color="C4C7C5" w:sz="2" w:space="0"/>
              <w:bottom w:val="single" w:color="C4C7C5" w:sz="2" w:space="0"/>
              <w:right w:val="single" w:color="C4C7C5" w:sz="2" w:space="0"/>
            </w:tcBorders>
            <w:shd w:val="clear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79606AD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Times New Roman" w:cs="Times New Roman"/>
                <w:color w:val="1F1F1F"/>
                <w:sz w:val="24"/>
                <w:szCs w:val="24"/>
                <w:bdr w:val="none" w:color="auto" w:sz="0" w:space="0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color w:val="1F1F1F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 xml:space="preserve">3 </w:t>
            </w:r>
          </w:p>
        </w:tc>
      </w:tr>
      <w:tr w14:paraId="610B28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0" w:type="dxa"/>
        </w:trPr>
        <w:tc>
          <w:tcPr>
            <w:tcW w:w="0" w:type="auto"/>
            <w:tcBorders>
              <w:top w:val="single" w:color="C4C7C5" w:sz="2" w:space="0"/>
              <w:left w:val="single" w:color="C4C7C5" w:sz="2" w:space="0"/>
              <w:bottom w:val="single" w:color="C4C7C5" w:sz="2" w:space="0"/>
              <w:right w:val="single" w:color="C4C7C5" w:sz="2" w:space="0"/>
            </w:tcBorders>
            <w:shd w:val="clear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52DE18B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Times New Roman" w:cs="Times New Roman"/>
                <w:color w:val="1F1F1F"/>
                <w:sz w:val="24"/>
                <w:szCs w:val="24"/>
                <w:bdr w:val="none" w:color="auto" w:sz="0" w:space="0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color w:val="1F1F1F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44</w:t>
            </w:r>
          </w:p>
        </w:tc>
        <w:tc>
          <w:tcPr>
            <w:tcW w:w="0" w:type="auto"/>
            <w:tcBorders>
              <w:top w:val="single" w:color="C4C7C5" w:sz="2" w:space="0"/>
              <w:left w:val="single" w:color="C4C7C5" w:sz="2" w:space="0"/>
              <w:bottom w:val="single" w:color="C4C7C5" w:sz="2" w:space="0"/>
              <w:right w:val="single" w:color="C4C7C5" w:sz="2" w:space="0"/>
            </w:tcBorders>
            <w:shd w:val="clear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7165695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Times New Roman" w:cs="Times New Roman"/>
                <w:color w:val="1F1F1F"/>
                <w:sz w:val="24"/>
                <w:szCs w:val="24"/>
                <w:bdr w:val="none" w:color="auto" w:sz="0" w:space="0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color w:val="1F1F1F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 xml:space="preserve">Memahami wawasan umum dan peran pekerjaan bidang DKV </w:t>
            </w:r>
          </w:p>
        </w:tc>
        <w:tc>
          <w:tcPr>
            <w:tcW w:w="0" w:type="auto"/>
            <w:tcBorders>
              <w:top w:val="single" w:color="C4C7C5" w:sz="2" w:space="0"/>
              <w:left w:val="single" w:color="C4C7C5" w:sz="2" w:space="0"/>
              <w:bottom w:val="single" w:color="C4C7C5" w:sz="2" w:space="0"/>
              <w:right w:val="single" w:color="C4C7C5" w:sz="2" w:space="0"/>
            </w:tcBorders>
            <w:shd w:val="clear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46372CE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Times New Roman" w:cs="Times New Roman"/>
                <w:color w:val="1F1F1F"/>
                <w:sz w:val="24"/>
                <w:szCs w:val="24"/>
                <w:bdr w:val="none" w:color="auto" w:sz="0" w:space="0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color w:val="1F1F1F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 xml:space="preserve">Menganalisis dan menerapkan prinsip komunikasi dasar agar informasi/pesan tersampaikan secara efektif </w:t>
            </w:r>
          </w:p>
        </w:tc>
        <w:tc>
          <w:tcPr>
            <w:tcW w:w="0" w:type="auto"/>
            <w:tcBorders>
              <w:top w:val="single" w:color="C4C7C5" w:sz="2" w:space="0"/>
              <w:left w:val="single" w:color="C4C7C5" w:sz="2" w:space="0"/>
              <w:bottom w:val="single" w:color="C4C7C5" w:sz="2" w:space="0"/>
              <w:right w:val="single" w:color="C4C7C5" w:sz="2" w:space="0"/>
            </w:tcBorders>
            <w:shd w:val="clear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360F7392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Times New Roman" w:cs="Times New Roman"/>
                <w:color w:val="1F1F1F"/>
                <w:sz w:val="24"/>
                <w:szCs w:val="24"/>
                <w:bdr w:val="none" w:color="auto" w:sz="0" w:space="0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color w:val="1F1F1F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 xml:space="preserve">Karakteristik Target Audiens </w:t>
            </w:r>
          </w:p>
        </w:tc>
        <w:tc>
          <w:tcPr>
            <w:tcW w:w="0" w:type="auto"/>
            <w:tcBorders>
              <w:top w:val="single" w:color="C4C7C5" w:sz="2" w:space="0"/>
              <w:left w:val="single" w:color="C4C7C5" w:sz="2" w:space="0"/>
              <w:bottom w:val="single" w:color="C4C7C5" w:sz="2" w:space="0"/>
              <w:right w:val="single" w:color="C4C7C5" w:sz="2" w:space="0"/>
            </w:tcBorders>
            <w:shd w:val="clear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6E851A6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Times New Roman" w:cs="Times New Roman"/>
                <w:color w:val="1F1F1F"/>
                <w:sz w:val="24"/>
                <w:szCs w:val="24"/>
                <w:bdr w:val="none" w:color="auto" w:sz="0" w:space="0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color w:val="1F1F1F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 xml:space="preserve">Disajikan kasus flyer Posyandu bergaya </w:t>
            </w:r>
            <w:r>
              <w:rPr>
                <w:rFonts w:hint="default" w:ascii="Times New Roman" w:hAnsi="Times New Roman" w:eastAsia="Times New Roman" w:cs="Times New Roman"/>
                <w:i/>
                <w:iCs/>
                <w:color w:val="1F1F1F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Cyberpunk</w:t>
            </w:r>
            <w:r>
              <w:rPr>
                <w:rFonts w:hint="default" w:ascii="Times New Roman" w:hAnsi="Times New Roman" w:eastAsia="Times New Roman" w:cs="Times New Roman"/>
                <w:color w:val="1F1F1F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 xml:space="preserve">, siswa dapat menganalisis kesalahan desain akibat tidak mengabaikan karakteristik </w:t>
            </w:r>
            <w:r>
              <w:rPr>
                <w:rFonts w:hint="default" w:ascii="Times New Roman" w:hAnsi="Times New Roman" w:eastAsia="Times New Roman" w:cs="Times New Roman"/>
                <w:i/>
                <w:iCs/>
                <w:color w:val="1F1F1F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target audiens</w:t>
            </w:r>
            <w:r>
              <w:rPr>
                <w:rFonts w:hint="default" w:ascii="Times New Roman" w:hAnsi="Times New Roman" w:eastAsia="Times New Roman" w:cs="Times New Roman"/>
                <w:color w:val="1F1F1F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 xml:space="preserve">. </w:t>
            </w:r>
          </w:p>
        </w:tc>
        <w:tc>
          <w:tcPr>
            <w:tcW w:w="0" w:type="auto"/>
            <w:tcBorders>
              <w:top w:val="single" w:color="C4C7C5" w:sz="2" w:space="0"/>
              <w:left w:val="single" w:color="C4C7C5" w:sz="2" w:space="0"/>
              <w:bottom w:val="single" w:color="C4C7C5" w:sz="2" w:space="0"/>
              <w:right w:val="single" w:color="C4C7C5" w:sz="2" w:space="0"/>
            </w:tcBorders>
            <w:shd w:val="clear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5C893D5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Times New Roman" w:cs="Times New Roman"/>
                <w:color w:val="1F1F1F"/>
                <w:sz w:val="24"/>
                <w:szCs w:val="24"/>
                <w:bdr w:val="none" w:color="auto" w:sz="0" w:space="0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color w:val="1F1F1F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C4 (</w:t>
            </w:r>
            <w:r>
              <w:rPr>
                <w:rFonts w:hint="default" w:ascii="Times New Roman" w:hAnsi="Times New Roman" w:eastAsia="Times New Roman" w:cs="Times New Roman"/>
                <w:i/>
                <w:iCs/>
                <w:color w:val="1F1F1F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Menganalisis</w:t>
            </w:r>
            <w:r>
              <w:rPr>
                <w:rFonts w:hint="default" w:ascii="Times New Roman" w:hAnsi="Times New Roman" w:eastAsia="Times New Roman" w:cs="Times New Roman"/>
                <w:color w:val="1F1F1F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)</w:t>
            </w:r>
          </w:p>
        </w:tc>
        <w:tc>
          <w:tcPr>
            <w:tcW w:w="0" w:type="auto"/>
            <w:tcBorders>
              <w:top w:val="single" w:color="C4C7C5" w:sz="2" w:space="0"/>
              <w:left w:val="single" w:color="C4C7C5" w:sz="2" w:space="0"/>
              <w:bottom w:val="single" w:color="C4C7C5" w:sz="2" w:space="0"/>
              <w:right w:val="single" w:color="C4C7C5" w:sz="2" w:space="0"/>
            </w:tcBorders>
            <w:shd w:val="clear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58112CE0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Times New Roman" w:cs="Times New Roman"/>
                <w:color w:val="1F1F1F"/>
                <w:sz w:val="24"/>
                <w:szCs w:val="24"/>
                <w:bdr w:val="none" w:color="auto" w:sz="0" w:space="0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color w:val="1F1F1F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 xml:space="preserve">4 </w:t>
            </w:r>
          </w:p>
        </w:tc>
      </w:tr>
      <w:tr w14:paraId="50D38F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20" w:hRule="atLeast"/>
          <w:tblCellSpacing w:w="10" w:type="dxa"/>
        </w:trPr>
        <w:tc>
          <w:tcPr>
            <w:tcW w:w="0" w:type="auto"/>
            <w:tcBorders>
              <w:top w:val="single" w:color="C4C7C5" w:sz="2" w:space="0"/>
              <w:left w:val="single" w:color="C4C7C5" w:sz="2" w:space="0"/>
              <w:bottom w:val="single" w:color="C4C7C5" w:sz="2" w:space="0"/>
              <w:right w:val="single" w:color="C4C7C5" w:sz="2" w:space="0"/>
            </w:tcBorders>
            <w:shd w:val="clear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73DEB8E2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Times New Roman" w:cs="Times New Roman"/>
                <w:color w:val="1F1F1F"/>
                <w:sz w:val="24"/>
                <w:szCs w:val="24"/>
                <w:bdr w:val="none" w:color="auto" w:sz="0" w:space="0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color w:val="1F1F1F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45</w:t>
            </w:r>
          </w:p>
        </w:tc>
        <w:tc>
          <w:tcPr>
            <w:tcW w:w="0" w:type="auto"/>
            <w:tcBorders>
              <w:top w:val="single" w:color="C4C7C5" w:sz="2" w:space="0"/>
              <w:left w:val="single" w:color="C4C7C5" w:sz="2" w:space="0"/>
              <w:bottom w:val="single" w:color="C4C7C5" w:sz="2" w:space="0"/>
              <w:right w:val="single" w:color="C4C7C5" w:sz="2" w:space="0"/>
            </w:tcBorders>
            <w:shd w:val="clear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407ECCF0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Times New Roman" w:cs="Times New Roman"/>
                <w:color w:val="1F1F1F"/>
                <w:sz w:val="24"/>
                <w:szCs w:val="24"/>
                <w:bdr w:val="none" w:color="auto" w:sz="0" w:space="0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color w:val="1F1F1F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 xml:space="preserve">Memahami wawasan umum dan peran pekerjaan bidang DKV </w:t>
            </w:r>
          </w:p>
        </w:tc>
        <w:tc>
          <w:tcPr>
            <w:tcW w:w="0" w:type="auto"/>
            <w:tcBorders>
              <w:top w:val="single" w:color="C4C7C5" w:sz="2" w:space="0"/>
              <w:left w:val="single" w:color="C4C7C5" w:sz="2" w:space="0"/>
              <w:bottom w:val="single" w:color="C4C7C5" w:sz="2" w:space="0"/>
              <w:right w:val="single" w:color="C4C7C5" w:sz="2" w:space="0"/>
            </w:tcBorders>
            <w:shd w:val="clear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568E375E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Times New Roman" w:cs="Times New Roman"/>
                <w:color w:val="1F1F1F"/>
                <w:sz w:val="24"/>
                <w:szCs w:val="24"/>
                <w:bdr w:val="none" w:color="auto" w:sz="0" w:space="0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color w:val="1F1F1F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 xml:space="preserve">Menganalisis dan menerapkan prinsip komunikasi dasar agar informasi/pesan tersampaikan secara efektif </w:t>
            </w:r>
          </w:p>
        </w:tc>
        <w:tc>
          <w:tcPr>
            <w:tcW w:w="0" w:type="auto"/>
            <w:tcBorders>
              <w:top w:val="single" w:color="C4C7C5" w:sz="2" w:space="0"/>
              <w:left w:val="single" w:color="C4C7C5" w:sz="2" w:space="0"/>
              <w:bottom w:val="single" w:color="C4C7C5" w:sz="2" w:space="0"/>
              <w:right w:val="single" w:color="C4C7C5" w:sz="2" w:space="0"/>
            </w:tcBorders>
            <w:shd w:val="clear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3AD8AB5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Times New Roman" w:cs="Times New Roman"/>
                <w:color w:val="1F1F1F"/>
                <w:sz w:val="24"/>
                <w:szCs w:val="24"/>
                <w:bdr w:val="none" w:color="auto" w:sz="0" w:space="0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color w:val="1F1F1F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 xml:space="preserve">Ambiguitas Makna Visual </w:t>
            </w:r>
          </w:p>
        </w:tc>
        <w:tc>
          <w:tcPr>
            <w:tcW w:w="0" w:type="auto"/>
            <w:tcBorders>
              <w:top w:val="single" w:color="C4C7C5" w:sz="2" w:space="0"/>
              <w:left w:val="single" w:color="C4C7C5" w:sz="2" w:space="0"/>
              <w:bottom w:val="single" w:color="C4C7C5" w:sz="2" w:space="0"/>
              <w:right w:val="single" w:color="C4C7C5" w:sz="2" w:space="0"/>
            </w:tcBorders>
            <w:shd w:val="clear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567D66B0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Times New Roman" w:cs="Times New Roman"/>
                <w:color w:val="1F1F1F"/>
                <w:sz w:val="24"/>
                <w:szCs w:val="24"/>
                <w:bdr w:val="none" w:color="auto" w:sz="0" w:space="0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color w:val="1F1F1F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Disajikan gambaran piktogram K3 dengan dua simbol bertabrakan, siswa dapat mendeteksi istilah permasalahan visual (</w:t>
            </w:r>
            <w:r>
              <w:rPr>
                <w:rFonts w:hint="default" w:ascii="Times New Roman" w:hAnsi="Times New Roman" w:eastAsia="Times New Roman" w:cs="Times New Roman"/>
                <w:i/>
                <w:iCs/>
                <w:color w:val="1F1F1F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Visual Ambiguity</w:t>
            </w:r>
            <w:r>
              <w:rPr>
                <w:rFonts w:hint="default" w:ascii="Times New Roman" w:hAnsi="Times New Roman" w:eastAsia="Times New Roman" w:cs="Times New Roman"/>
                <w:color w:val="1F1F1F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 xml:space="preserve">) yang terjadi. </w:t>
            </w:r>
          </w:p>
        </w:tc>
        <w:tc>
          <w:tcPr>
            <w:tcW w:w="0" w:type="auto"/>
            <w:tcBorders>
              <w:top w:val="single" w:color="C4C7C5" w:sz="2" w:space="0"/>
              <w:left w:val="single" w:color="C4C7C5" w:sz="2" w:space="0"/>
              <w:bottom w:val="single" w:color="C4C7C5" w:sz="2" w:space="0"/>
              <w:right w:val="single" w:color="C4C7C5" w:sz="2" w:space="0"/>
            </w:tcBorders>
            <w:shd w:val="clear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77767F42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Times New Roman" w:cs="Times New Roman"/>
                <w:color w:val="1F1F1F"/>
                <w:sz w:val="24"/>
                <w:szCs w:val="24"/>
                <w:bdr w:val="none" w:color="auto" w:sz="0" w:space="0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color w:val="1F1F1F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C4 (</w:t>
            </w:r>
            <w:r>
              <w:rPr>
                <w:rFonts w:hint="default" w:ascii="Times New Roman" w:hAnsi="Times New Roman" w:eastAsia="Times New Roman" w:cs="Times New Roman"/>
                <w:i/>
                <w:iCs/>
                <w:color w:val="1F1F1F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Menganalisis</w:t>
            </w:r>
            <w:r>
              <w:rPr>
                <w:rFonts w:hint="default" w:ascii="Times New Roman" w:hAnsi="Times New Roman" w:eastAsia="Times New Roman" w:cs="Times New Roman"/>
                <w:color w:val="1F1F1F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)</w:t>
            </w:r>
          </w:p>
        </w:tc>
        <w:tc>
          <w:tcPr>
            <w:tcW w:w="0" w:type="auto"/>
            <w:tcBorders>
              <w:top w:val="single" w:color="C4C7C5" w:sz="2" w:space="0"/>
              <w:left w:val="single" w:color="C4C7C5" w:sz="2" w:space="0"/>
              <w:bottom w:val="single" w:color="C4C7C5" w:sz="2" w:space="0"/>
              <w:right w:val="single" w:color="C4C7C5" w:sz="2" w:space="0"/>
            </w:tcBorders>
            <w:shd w:val="clear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6CD71B82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Times New Roman" w:cs="Times New Roman"/>
                <w:color w:val="1F1F1F"/>
                <w:sz w:val="24"/>
                <w:szCs w:val="24"/>
                <w:bdr w:val="none" w:color="auto" w:sz="0" w:space="0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color w:val="1F1F1F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 xml:space="preserve">5 </w:t>
            </w:r>
          </w:p>
        </w:tc>
      </w:tr>
      <w:tr w14:paraId="69BA1C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0" w:type="dxa"/>
        </w:trPr>
        <w:tc>
          <w:tcPr>
            <w:tcW w:w="0" w:type="auto"/>
            <w:tcBorders>
              <w:top w:val="single" w:color="C4C7C5" w:sz="2" w:space="0"/>
              <w:left w:val="single" w:color="C4C7C5" w:sz="2" w:space="0"/>
              <w:bottom w:val="single" w:color="C4C7C5" w:sz="2" w:space="0"/>
              <w:right w:val="single" w:color="C4C7C5" w:sz="2" w:space="0"/>
            </w:tcBorders>
            <w:shd w:val="clear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77F79E9E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Times New Roman" w:cs="Times New Roman"/>
                <w:color w:val="1F1F1F"/>
                <w:sz w:val="24"/>
                <w:szCs w:val="24"/>
                <w:bdr w:val="none" w:color="auto" w:sz="0" w:space="0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color w:val="1F1F1F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46</w:t>
            </w:r>
          </w:p>
        </w:tc>
        <w:tc>
          <w:tcPr>
            <w:tcW w:w="0" w:type="auto"/>
            <w:tcBorders>
              <w:top w:val="single" w:color="C4C7C5" w:sz="2" w:space="0"/>
              <w:left w:val="single" w:color="C4C7C5" w:sz="2" w:space="0"/>
              <w:bottom w:val="single" w:color="C4C7C5" w:sz="2" w:space="0"/>
              <w:right w:val="single" w:color="C4C7C5" w:sz="2" w:space="0"/>
            </w:tcBorders>
            <w:shd w:val="clear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3CDDB19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Times New Roman" w:cs="Times New Roman"/>
                <w:color w:val="1F1F1F"/>
                <w:sz w:val="24"/>
                <w:szCs w:val="24"/>
                <w:bdr w:val="none" w:color="auto" w:sz="0" w:space="0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color w:val="1F1F1F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 xml:space="preserve">Memahami wawasan umum dan peran pekerjaan bidang DKV </w:t>
            </w:r>
          </w:p>
        </w:tc>
        <w:tc>
          <w:tcPr>
            <w:tcW w:w="0" w:type="auto"/>
            <w:tcBorders>
              <w:top w:val="single" w:color="C4C7C5" w:sz="2" w:space="0"/>
              <w:left w:val="single" w:color="C4C7C5" w:sz="2" w:space="0"/>
              <w:bottom w:val="single" w:color="C4C7C5" w:sz="2" w:space="0"/>
              <w:right w:val="single" w:color="C4C7C5" w:sz="2" w:space="0"/>
            </w:tcBorders>
            <w:shd w:val="clear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5961EA1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Times New Roman" w:cs="Times New Roman"/>
                <w:color w:val="1F1F1F"/>
                <w:sz w:val="24"/>
                <w:szCs w:val="24"/>
                <w:bdr w:val="none" w:color="auto" w:sz="0" w:space="0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color w:val="1F1F1F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 xml:space="preserve">Menganalisis dan menerapkan prinsip komunikasi dasar agar informasi/pesan tersampaikan secara efektif </w:t>
            </w:r>
          </w:p>
        </w:tc>
        <w:tc>
          <w:tcPr>
            <w:tcW w:w="0" w:type="auto"/>
            <w:tcBorders>
              <w:top w:val="single" w:color="C4C7C5" w:sz="2" w:space="0"/>
              <w:left w:val="single" w:color="C4C7C5" w:sz="2" w:space="0"/>
              <w:bottom w:val="single" w:color="C4C7C5" w:sz="2" w:space="0"/>
              <w:right w:val="single" w:color="C4C7C5" w:sz="2" w:space="0"/>
            </w:tcBorders>
            <w:shd w:val="clear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13EBA25E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Times New Roman" w:cs="Times New Roman"/>
                <w:color w:val="1F1F1F"/>
                <w:sz w:val="24"/>
                <w:szCs w:val="24"/>
                <w:bdr w:val="none" w:color="auto" w:sz="0" w:space="0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color w:val="1F1F1F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Hierarki Visual (</w:t>
            </w:r>
            <w:r>
              <w:rPr>
                <w:rFonts w:hint="default" w:ascii="Times New Roman" w:hAnsi="Times New Roman" w:eastAsia="Times New Roman" w:cs="Times New Roman"/>
                <w:i/>
                <w:iCs/>
                <w:color w:val="1F1F1F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Visual Hierarchy</w:t>
            </w:r>
            <w:r>
              <w:rPr>
                <w:rFonts w:hint="default" w:ascii="Times New Roman" w:hAnsi="Times New Roman" w:eastAsia="Times New Roman" w:cs="Times New Roman"/>
                <w:color w:val="1F1F1F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 xml:space="preserve">) </w:t>
            </w:r>
          </w:p>
        </w:tc>
        <w:tc>
          <w:tcPr>
            <w:tcW w:w="0" w:type="auto"/>
            <w:tcBorders>
              <w:top w:val="single" w:color="C4C7C5" w:sz="2" w:space="0"/>
              <w:left w:val="single" w:color="C4C7C5" w:sz="2" w:space="0"/>
              <w:bottom w:val="single" w:color="C4C7C5" w:sz="2" w:space="0"/>
              <w:right w:val="single" w:color="C4C7C5" w:sz="2" w:space="0"/>
            </w:tcBorders>
            <w:shd w:val="clear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6EE0EB6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Times New Roman" w:cs="Times New Roman"/>
                <w:color w:val="1F1F1F"/>
                <w:sz w:val="24"/>
                <w:szCs w:val="24"/>
                <w:bdr w:val="none" w:color="auto" w:sz="0" w:space="0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color w:val="1F1F1F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 xml:space="preserve">Disajikan skenario pengaturan alur baca teks poster, siswa dapat menentukan konsep </w:t>
            </w:r>
            <w:r>
              <w:rPr>
                <w:rFonts w:hint="default" w:ascii="Times New Roman" w:hAnsi="Times New Roman" w:eastAsia="Times New Roman" w:cs="Times New Roman"/>
                <w:i/>
                <w:iCs/>
                <w:color w:val="1F1F1F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Visual Hierarchy</w:t>
            </w:r>
            <w:r>
              <w:rPr>
                <w:rFonts w:hint="default" w:ascii="Times New Roman" w:hAnsi="Times New Roman" w:eastAsia="Times New Roman" w:cs="Times New Roman"/>
                <w:color w:val="1F1F1F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 xml:space="preserve"> yang diterapkan. </w:t>
            </w:r>
          </w:p>
        </w:tc>
        <w:tc>
          <w:tcPr>
            <w:tcW w:w="0" w:type="auto"/>
            <w:tcBorders>
              <w:top w:val="single" w:color="C4C7C5" w:sz="2" w:space="0"/>
              <w:left w:val="single" w:color="C4C7C5" w:sz="2" w:space="0"/>
              <w:bottom w:val="single" w:color="C4C7C5" w:sz="2" w:space="0"/>
              <w:right w:val="single" w:color="C4C7C5" w:sz="2" w:space="0"/>
            </w:tcBorders>
            <w:shd w:val="clear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017D22D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Times New Roman" w:cs="Times New Roman"/>
                <w:color w:val="1F1F1F"/>
                <w:sz w:val="24"/>
                <w:szCs w:val="24"/>
                <w:bdr w:val="none" w:color="auto" w:sz="0" w:space="0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color w:val="1F1F1F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C3 (</w:t>
            </w:r>
            <w:r>
              <w:rPr>
                <w:rFonts w:hint="default" w:ascii="Times New Roman" w:hAnsi="Times New Roman" w:eastAsia="Times New Roman" w:cs="Times New Roman"/>
                <w:i/>
                <w:iCs/>
                <w:color w:val="1F1F1F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Menerapkan</w:t>
            </w:r>
            <w:r>
              <w:rPr>
                <w:rFonts w:hint="default" w:ascii="Times New Roman" w:hAnsi="Times New Roman" w:eastAsia="Times New Roman" w:cs="Times New Roman"/>
                <w:color w:val="1F1F1F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)</w:t>
            </w:r>
          </w:p>
        </w:tc>
        <w:tc>
          <w:tcPr>
            <w:tcW w:w="0" w:type="auto"/>
            <w:tcBorders>
              <w:top w:val="single" w:color="C4C7C5" w:sz="2" w:space="0"/>
              <w:left w:val="single" w:color="C4C7C5" w:sz="2" w:space="0"/>
              <w:bottom w:val="single" w:color="C4C7C5" w:sz="2" w:space="0"/>
              <w:right w:val="single" w:color="C4C7C5" w:sz="2" w:space="0"/>
            </w:tcBorders>
            <w:shd w:val="clear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538F452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Times New Roman" w:cs="Times New Roman"/>
                <w:color w:val="1F1F1F"/>
                <w:sz w:val="24"/>
                <w:szCs w:val="24"/>
                <w:bdr w:val="none" w:color="auto" w:sz="0" w:space="0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color w:val="1F1F1F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 xml:space="preserve">6 </w:t>
            </w:r>
          </w:p>
        </w:tc>
      </w:tr>
      <w:tr w14:paraId="6B5CB1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40" w:hRule="atLeast"/>
          <w:tblCellSpacing w:w="10" w:type="dxa"/>
        </w:trPr>
        <w:tc>
          <w:tcPr>
            <w:tcW w:w="0" w:type="auto"/>
            <w:tcBorders>
              <w:top w:val="single" w:color="C4C7C5" w:sz="2" w:space="0"/>
              <w:left w:val="single" w:color="C4C7C5" w:sz="2" w:space="0"/>
              <w:bottom w:val="single" w:color="C4C7C5" w:sz="2" w:space="0"/>
              <w:right w:val="single" w:color="C4C7C5" w:sz="2" w:space="0"/>
            </w:tcBorders>
            <w:shd w:val="clear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4530303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Times New Roman" w:cs="Times New Roman"/>
                <w:color w:val="1F1F1F"/>
                <w:sz w:val="24"/>
                <w:szCs w:val="24"/>
                <w:bdr w:val="none" w:color="auto" w:sz="0" w:space="0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color w:val="1F1F1F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47</w:t>
            </w:r>
          </w:p>
        </w:tc>
        <w:tc>
          <w:tcPr>
            <w:tcW w:w="0" w:type="auto"/>
            <w:tcBorders>
              <w:top w:val="single" w:color="C4C7C5" w:sz="2" w:space="0"/>
              <w:left w:val="single" w:color="C4C7C5" w:sz="2" w:space="0"/>
              <w:bottom w:val="single" w:color="C4C7C5" w:sz="2" w:space="0"/>
              <w:right w:val="single" w:color="C4C7C5" w:sz="2" w:space="0"/>
            </w:tcBorders>
            <w:shd w:val="clear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78CD6FB0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Times New Roman" w:cs="Times New Roman"/>
                <w:color w:val="1F1F1F"/>
                <w:sz w:val="24"/>
                <w:szCs w:val="24"/>
                <w:bdr w:val="none" w:color="auto" w:sz="0" w:space="0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color w:val="1F1F1F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 xml:space="preserve">Memahami wawasan umum dan peran pekerjaan bidang DKV </w:t>
            </w:r>
          </w:p>
        </w:tc>
        <w:tc>
          <w:tcPr>
            <w:tcW w:w="0" w:type="auto"/>
            <w:tcBorders>
              <w:top w:val="single" w:color="C4C7C5" w:sz="2" w:space="0"/>
              <w:left w:val="single" w:color="C4C7C5" w:sz="2" w:space="0"/>
              <w:bottom w:val="single" w:color="C4C7C5" w:sz="2" w:space="0"/>
              <w:right w:val="single" w:color="C4C7C5" w:sz="2" w:space="0"/>
            </w:tcBorders>
            <w:shd w:val="clear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601242AE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Times New Roman" w:cs="Times New Roman"/>
                <w:color w:val="1F1F1F"/>
                <w:sz w:val="24"/>
                <w:szCs w:val="24"/>
                <w:bdr w:val="none" w:color="auto" w:sz="0" w:space="0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color w:val="1F1F1F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 xml:space="preserve">Menganalisis dan menerapkan prinsip komunikasi dasar agar informasi/pesan tersampaikan secara efektif </w:t>
            </w:r>
          </w:p>
        </w:tc>
        <w:tc>
          <w:tcPr>
            <w:tcW w:w="0" w:type="auto"/>
            <w:tcBorders>
              <w:top w:val="single" w:color="C4C7C5" w:sz="2" w:space="0"/>
              <w:left w:val="single" w:color="C4C7C5" w:sz="2" w:space="0"/>
              <w:bottom w:val="single" w:color="C4C7C5" w:sz="2" w:space="0"/>
              <w:right w:val="single" w:color="C4C7C5" w:sz="2" w:space="0"/>
            </w:tcBorders>
            <w:shd w:val="clear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5198908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Times New Roman" w:cs="Times New Roman"/>
                <w:color w:val="1F1F1F"/>
                <w:sz w:val="24"/>
                <w:szCs w:val="24"/>
                <w:bdr w:val="none" w:color="auto" w:sz="0" w:space="0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color w:val="1F1F1F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 xml:space="preserve">Efektivitas Ikon/Piktogram </w:t>
            </w:r>
          </w:p>
        </w:tc>
        <w:tc>
          <w:tcPr>
            <w:tcW w:w="0" w:type="auto"/>
            <w:tcBorders>
              <w:top w:val="single" w:color="C4C7C5" w:sz="2" w:space="0"/>
              <w:left w:val="single" w:color="C4C7C5" w:sz="2" w:space="0"/>
              <w:bottom w:val="single" w:color="C4C7C5" w:sz="2" w:space="0"/>
              <w:right w:val="single" w:color="C4C7C5" w:sz="2" w:space="0"/>
            </w:tcBorders>
            <w:shd w:val="clear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136E0F2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Times New Roman" w:cs="Times New Roman"/>
                <w:color w:val="1F1F1F"/>
                <w:sz w:val="24"/>
                <w:szCs w:val="24"/>
                <w:bdr w:val="none" w:color="auto" w:sz="0" w:space="0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color w:val="1F1F1F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 xml:space="preserve">Disajikan pertanyaan tentang keunggulan simbol grafis, siswa dapat menjelaskan alasan biologis/psikologis pemrosesan visual pada otak manusia. </w:t>
            </w:r>
          </w:p>
        </w:tc>
        <w:tc>
          <w:tcPr>
            <w:tcW w:w="0" w:type="auto"/>
            <w:tcBorders>
              <w:top w:val="single" w:color="C4C7C5" w:sz="2" w:space="0"/>
              <w:left w:val="single" w:color="C4C7C5" w:sz="2" w:space="0"/>
              <w:bottom w:val="single" w:color="C4C7C5" w:sz="2" w:space="0"/>
              <w:right w:val="single" w:color="C4C7C5" w:sz="2" w:space="0"/>
            </w:tcBorders>
            <w:shd w:val="clear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19A0A9A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Times New Roman" w:cs="Times New Roman"/>
                <w:color w:val="1F1F1F"/>
                <w:sz w:val="24"/>
                <w:szCs w:val="24"/>
                <w:bdr w:val="none" w:color="auto" w:sz="0" w:space="0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color w:val="1F1F1F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C2 (</w:t>
            </w:r>
            <w:r>
              <w:rPr>
                <w:rFonts w:hint="default" w:ascii="Times New Roman" w:hAnsi="Times New Roman" w:eastAsia="Times New Roman" w:cs="Times New Roman"/>
                <w:i/>
                <w:iCs/>
                <w:color w:val="1F1F1F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Memahami</w:t>
            </w:r>
            <w:r>
              <w:rPr>
                <w:rFonts w:hint="default" w:ascii="Times New Roman" w:hAnsi="Times New Roman" w:eastAsia="Times New Roman" w:cs="Times New Roman"/>
                <w:color w:val="1F1F1F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)</w:t>
            </w:r>
          </w:p>
        </w:tc>
        <w:tc>
          <w:tcPr>
            <w:tcW w:w="0" w:type="auto"/>
            <w:tcBorders>
              <w:top w:val="single" w:color="C4C7C5" w:sz="2" w:space="0"/>
              <w:left w:val="single" w:color="C4C7C5" w:sz="2" w:space="0"/>
              <w:bottom w:val="single" w:color="C4C7C5" w:sz="2" w:space="0"/>
              <w:right w:val="single" w:color="C4C7C5" w:sz="2" w:space="0"/>
            </w:tcBorders>
            <w:shd w:val="clear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61BC7791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Times New Roman" w:cs="Times New Roman"/>
                <w:color w:val="1F1F1F"/>
                <w:sz w:val="24"/>
                <w:szCs w:val="24"/>
                <w:bdr w:val="none" w:color="auto" w:sz="0" w:space="0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color w:val="1F1F1F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 xml:space="preserve">7 </w:t>
            </w:r>
          </w:p>
        </w:tc>
      </w:tr>
      <w:tr w14:paraId="73009C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0" w:type="dxa"/>
        </w:trPr>
        <w:tc>
          <w:tcPr>
            <w:tcW w:w="0" w:type="auto"/>
            <w:tcBorders>
              <w:top w:val="single" w:color="C4C7C5" w:sz="2" w:space="0"/>
              <w:left w:val="single" w:color="C4C7C5" w:sz="2" w:space="0"/>
              <w:bottom w:val="single" w:color="C4C7C5" w:sz="2" w:space="0"/>
              <w:right w:val="single" w:color="C4C7C5" w:sz="2" w:space="0"/>
            </w:tcBorders>
            <w:shd w:val="clear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068006EE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Times New Roman" w:cs="Times New Roman"/>
                <w:color w:val="1F1F1F"/>
                <w:sz w:val="24"/>
                <w:szCs w:val="24"/>
                <w:bdr w:val="none" w:color="auto" w:sz="0" w:space="0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color w:val="1F1F1F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48</w:t>
            </w:r>
          </w:p>
        </w:tc>
        <w:tc>
          <w:tcPr>
            <w:tcW w:w="0" w:type="auto"/>
            <w:tcBorders>
              <w:top w:val="single" w:color="C4C7C5" w:sz="2" w:space="0"/>
              <w:left w:val="single" w:color="C4C7C5" w:sz="2" w:space="0"/>
              <w:bottom w:val="single" w:color="C4C7C5" w:sz="2" w:space="0"/>
              <w:right w:val="single" w:color="C4C7C5" w:sz="2" w:space="0"/>
            </w:tcBorders>
            <w:shd w:val="clear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5F28274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Times New Roman" w:cs="Times New Roman"/>
                <w:color w:val="1F1F1F"/>
                <w:sz w:val="24"/>
                <w:szCs w:val="24"/>
                <w:bdr w:val="none" w:color="auto" w:sz="0" w:space="0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color w:val="1F1F1F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 xml:space="preserve">Memahami wawasan umum dan peran pekerjaan bidang DKV </w:t>
            </w:r>
          </w:p>
        </w:tc>
        <w:tc>
          <w:tcPr>
            <w:tcW w:w="0" w:type="auto"/>
            <w:tcBorders>
              <w:top w:val="single" w:color="C4C7C5" w:sz="2" w:space="0"/>
              <w:left w:val="single" w:color="C4C7C5" w:sz="2" w:space="0"/>
              <w:bottom w:val="single" w:color="C4C7C5" w:sz="2" w:space="0"/>
              <w:right w:val="single" w:color="C4C7C5" w:sz="2" w:space="0"/>
            </w:tcBorders>
            <w:shd w:val="clear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3C87D17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Times New Roman" w:cs="Times New Roman"/>
                <w:color w:val="1F1F1F"/>
                <w:sz w:val="24"/>
                <w:szCs w:val="24"/>
                <w:bdr w:val="none" w:color="auto" w:sz="0" w:space="0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color w:val="1F1F1F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 xml:space="preserve">Menganalisis dan menerapkan prinsip komunikasi dasar agar informasi/pesan tersampaikan secara efektif </w:t>
            </w:r>
          </w:p>
        </w:tc>
        <w:tc>
          <w:tcPr>
            <w:tcW w:w="0" w:type="auto"/>
            <w:tcBorders>
              <w:top w:val="single" w:color="C4C7C5" w:sz="2" w:space="0"/>
              <w:left w:val="single" w:color="C4C7C5" w:sz="2" w:space="0"/>
              <w:bottom w:val="single" w:color="C4C7C5" w:sz="2" w:space="0"/>
              <w:right w:val="single" w:color="C4C7C5" w:sz="2" w:space="0"/>
            </w:tcBorders>
            <w:shd w:val="clear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5885520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Times New Roman" w:cs="Times New Roman"/>
                <w:color w:val="1F1F1F"/>
                <w:sz w:val="24"/>
                <w:szCs w:val="24"/>
                <w:bdr w:val="none" w:color="auto" w:sz="0" w:space="0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color w:val="1F1F1F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 xml:space="preserve">Pesan Tersurat &amp; Tersirat </w:t>
            </w:r>
          </w:p>
        </w:tc>
        <w:tc>
          <w:tcPr>
            <w:tcW w:w="0" w:type="auto"/>
            <w:tcBorders>
              <w:top w:val="single" w:color="C4C7C5" w:sz="2" w:space="0"/>
              <w:left w:val="single" w:color="C4C7C5" w:sz="2" w:space="0"/>
              <w:bottom w:val="single" w:color="C4C7C5" w:sz="2" w:space="0"/>
              <w:right w:val="single" w:color="C4C7C5" w:sz="2" w:space="0"/>
            </w:tcBorders>
            <w:shd w:val="clear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062F8A2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Times New Roman" w:cs="Times New Roman"/>
                <w:color w:val="1F1F1F"/>
                <w:sz w:val="24"/>
                <w:szCs w:val="24"/>
                <w:bdr w:val="none" w:color="auto" w:sz="0" w:space="0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color w:val="1F1F1F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 xml:space="preserve">Disajikan definisi penyampaian pesan pada desain, siswa dapat membedakan konsep pesan tersurat (eksplisit) dan pesan tersirat (implisit). </w:t>
            </w:r>
          </w:p>
        </w:tc>
        <w:tc>
          <w:tcPr>
            <w:tcW w:w="0" w:type="auto"/>
            <w:tcBorders>
              <w:top w:val="single" w:color="C4C7C5" w:sz="2" w:space="0"/>
              <w:left w:val="single" w:color="C4C7C5" w:sz="2" w:space="0"/>
              <w:bottom w:val="single" w:color="C4C7C5" w:sz="2" w:space="0"/>
              <w:right w:val="single" w:color="C4C7C5" w:sz="2" w:space="0"/>
            </w:tcBorders>
            <w:shd w:val="clear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00D1F8E0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Times New Roman" w:cs="Times New Roman"/>
                <w:color w:val="1F1F1F"/>
                <w:sz w:val="24"/>
                <w:szCs w:val="24"/>
                <w:bdr w:val="none" w:color="auto" w:sz="0" w:space="0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color w:val="1F1F1F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C2 (</w:t>
            </w:r>
            <w:r>
              <w:rPr>
                <w:rFonts w:hint="default" w:ascii="Times New Roman" w:hAnsi="Times New Roman" w:eastAsia="Times New Roman" w:cs="Times New Roman"/>
                <w:i/>
                <w:iCs/>
                <w:color w:val="1F1F1F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Memahami</w:t>
            </w:r>
            <w:r>
              <w:rPr>
                <w:rFonts w:hint="default" w:ascii="Times New Roman" w:hAnsi="Times New Roman" w:eastAsia="Times New Roman" w:cs="Times New Roman"/>
                <w:color w:val="1F1F1F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)</w:t>
            </w:r>
          </w:p>
        </w:tc>
        <w:tc>
          <w:tcPr>
            <w:tcW w:w="0" w:type="auto"/>
            <w:tcBorders>
              <w:top w:val="single" w:color="C4C7C5" w:sz="2" w:space="0"/>
              <w:left w:val="single" w:color="C4C7C5" w:sz="2" w:space="0"/>
              <w:bottom w:val="single" w:color="C4C7C5" w:sz="2" w:space="0"/>
              <w:right w:val="single" w:color="C4C7C5" w:sz="2" w:space="0"/>
            </w:tcBorders>
            <w:shd w:val="clear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0AC3B07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Times New Roman" w:cs="Times New Roman"/>
                <w:color w:val="1F1F1F"/>
                <w:sz w:val="24"/>
                <w:szCs w:val="24"/>
                <w:bdr w:val="none" w:color="auto" w:sz="0" w:space="0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color w:val="1F1F1F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 xml:space="preserve">8 </w:t>
            </w:r>
          </w:p>
        </w:tc>
      </w:tr>
      <w:tr w14:paraId="3E7C58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0" w:type="dxa"/>
        </w:trPr>
        <w:tc>
          <w:tcPr>
            <w:tcW w:w="0" w:type="auto"/>
            <w:tcBorders>
              <w:top w:val="single" w:color="C4C7C5" w:sz="2" w:space="0"/>
              <w:left w:val="single" w:color="C4C7C5" w:sz="2" w:space="0"/>
              <w:bottom w:val="single" w:color="C4C7C5" w:sz="2" w:space="0"/>
              <w:right w:val="single" w:color="C4C7C5" w:sz="2" w:space="0"/>
            </w:tcBorders>
            <w:shd w:val="clear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6D8517F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Times New Roman" w:cs="Times New Roman"/>
                <w:color w:val="1F1F1F"/>
                <w:sz w:val="24"/>
                <w:szCs w:val="24"/>
                <w:bdr w:val="none" w:color="auto" w:sz="0" w:space="0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color w:val="1F1F1F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49</w:t>
            </w:r>
          </w:p>
        </w:tc>
        <w:tc>
          <w:tcPr>
            <w:tcW w:w="0" w:type="auto"/>
            <w:tcBorders>
              <w:top w:val="single" w:color="C4C7C5" w:sz="2" w:space="0"/>
              <w:left w:val="single" w:color="C4C7C5" w:sz="2" w:space="0"/>
              <w:bottom w:val="single" w:color="C4C7C5" w:sz="2" w:space="0"/>
              <w:right w:val="single" w:color="C4C7C5" w:sz="2" w:space="0"/>
            </w:tcBorders>
            <w:shd w:val="clear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5BE3341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Times New Roman" w:cs="Times New Roman"/>
                <w:color w:val="1F1F1F"/>
                <w:sz w:val="24"/>
                <w:szCs w:val="24"/>
                <w:bdr w:val="none" w:color="auto" w:sz="0" w:space="0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color w:val="1F1F1F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 xml:space="preserve">Memahami wawasan umum dan peran pekerjaan bidang DKV </w:t>
            </w:r>
          </w:p>
        </w:tc>
        <w:tc>
          <w:tcPr>
            <w:tcW w:w="0" w:type="auto"/>
            <w:tcBorders>
              <w:top w:val="single" w:color="C4C7C5" w:sz="2" w:space="0"/>
              <w:left w:val="single" w:color="C4C7C5" w:sz="2" w:space="0"/>
              <w:bottom w:val="single" w:color="C4C7C5" w:sz="2" w:space="0"/>
              <w:right w:val="single" w:color="C4C7C5" w:sz="2" w:space="0"/>
            </w:tcBorders>
            <w:shd w:val="clear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12A7D53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Times New Roman" w:cs="Times New Roman"/>
                <w:color w:val="1F1F1F"/>
                <w:sz w:val="24"/>
                <w:szCs w:val="24"/>
                <w:bdr w:val="none" w:color="auto" w:sz="0" w:space="0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color w:val="1F1F1F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 xml:space="preserve">Menganalisis dan menerapkan prinsip komunikasi dasar agar informasi/pesan tersampaikan secara efektif </w:t>
            </w:r>
          </w:p>
        </w:tc>
        <w:tc>
          <w:tcPr>
            <w:tcW w:w="0" w:type="auto"/>
            <w:tcBorders>
              <w:top w:val="single" w:color="C4C7C5" w:sz="2" w:space="0"/>
              <w:left w:val="single" w:color="C4C7C5" w:sz="2" w:space="0"/>
              <w:bottom w:val="single" w:color="C4C7C5" w:sz="2" w:space="0"/>
              <w:right w:val="single" w:color="C4C7C5" w:sz="2" w:space="0"/>
            </w:tcBorders>
            <w:shd w:val="clear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1F7E921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Times New Roman" w:cs="Times New Roman"/>
                <w:color w:val="1F1F1F"/>
                <w:sz w:val="24"/>
                <w:szCs w:val="24"/>
                <w:bdr w:val="none" w:color="auto" w:sz="0" w:space="0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color w:val="1F1F1F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 xml:space="preserve">Transformasi Teks ke Infografis </w:t>
            </w:r>
          </w:p>
        </w:tc>
        <w:tc>
          <w:tcPr>
            <w:tcW w:w="0" w:type="auto"/>
            <w:tcBorders>
              <w:top w:val="single" w:color="C4C7C5" w:sz="2" w:space="0"/>
              <w:left w:val="single" w:color="C4C7C5" w:sz="2" w:space="0"/>
              <w:bottom w:val="single" w:color="C4C7C5" w:sz="2" w:space="0"/>
              <w:right w:val="single" w:color="C4C7C5" w:sz="2" w:space="0"/>
            </w:tcBorders>
            <w:shd w:val="clear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277C05F0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Times New Roman" w:cs="Times New Roman"/>
                <w:color w:val="1F1F1F"/>
                <w:sz w:val="24"/>
                <w:szCs w:val="24"/>
                <w:bdr w:val="none" w:color="auto" w:sz="0" w:space="0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color w:val="1F1F1F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Disajikan kasus pengumuman teks 4 lembar, siswa dapat menentukan langkah penyederhanaan pesan (</w:t>
            </w:r>
            <w:r>
              <w:rPr>
                <w:rFonts w:hint="default" w:ascii="Times New Roman" w:hAnsi="Times New Roman" w:eastAsia="Times New Roman" w:cs="Times New Roman"/>
                <w:i/>
                <w:iCs/>
                <w:color w:val="1F1F1F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redesign</w:t>
            </w:r>
            <w:r>
              <w:rPr>
                <w:rFonts w:hint="default" w:ascii="Times New Roman" w:hAnsi="Times New Roman" w:eastAsia="Times New Roman" w:cs="Times New Roman"/>
                <w:color w:val="1F1F1F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 xml:space="preserve">) yang paling tepat dan komunikatif. </w:t>
            </w:r>
          </w:p>
        </w:tc>
        <w:tc>
          <w:tcPr>
            <w:tcW w:w="0" w:type="auto"/>
            <w:tcBorders>
              <w:top w:val="single" w:color="C4C7C5" w:sz="2" w:space="0"/>
              <w:left w:val="single" w:color="C4C7C5" w:sz="2" w:space="0"/>
              <w:bottom w:val="single" w:color="C4C7C5" w:sz="2" w:space="0"/>
              <w:right w:val="single" w:color="C4C7C5" w:sz="2" w:space="0"/>
            </w:tcBorders>
            <w:shd w:val="clear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17DAF88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Times New Roman" w:cs="Times New Roman"/>
                <w:color w:val="1F1F1F"/>
                <w:sz w:val="24"/>
                <w:szCs w:val="24"/>
                <w:bdr w:val="none" w:color="auto" w:sz="0" w:space="0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color w:val="1F1F1F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C3 (</w:t>
            </w:r>
            <w:r>
              <w:rPr>
                <w:rFonts w:hint="default" w:ascii="Times New Roman" w:hAnsi="Times New Roman" w:eastAsia="Times New Roman" w:cs="Times New Roman"/>
                <w:i/>
                <w:iCs/>
                <w:color w:val="1F1F1F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Menerapkan</w:t>
            </w:r>
            <w:r>
              <w:rPr>
                <w:rFonts w:hint="default" w:ascii="Times New Roman" w:hAnsi="Times New Roman" w:eastAsia="Times New Roman" w:cs="Times New Roman"/>
                <w:color w:val="1F1F1F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)</w:t>
            </w:r>
          </w:p>
        </w:tc>
        <w:tc>
          <w:tcPr>
            <w:tcW w:w="0" w:type="auto"/>
            <w:tcBorders>
              <w:top w:val="single" w:color="C4C7C5" w:sz="2" w:space="0"/>
              <w:left w:val="single" w:color="C4C7C5" w:sz="2" w:space="0"/>
              <w:bottom w:val="single" w:color="C4C7C5" w:sz="2" w:space="0"/>
              <w:right w:val="single" w:color="C4C7C5" w:sz="2" w:space="0"/>
            </w:tcBorders>
            <w:shd w:val="clear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1B843C60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Times New Roman" w:cs="Times New Roman"/>
                <w:color w:val="1F1F1F"/>
                <w:sz w:val="24"/>
                <w:szCs w:val="24"/>
                <w:bdr w:val="none" w:color="auto" w:sz="0" w:space="0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color w:val="1F1F1F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 xml:space="preserve">9 </w:t>
            </w:r>
          </w:p>
        </w:tc>
      </w:tr>
      <w:tr w14:paraId="64FD5A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0" w:type="dxa"/>
        </w:trPr>
        <w:tc>
          <w:tcPr>
            <w:tcW w:w="0" w:type="auto"/>
            <w:tcBorders>
              <w:top w:val="single" w:color="C4C7C5" w:sz="2" w:space="0"/>
              <w:left w:val="single" w:color="C4C7C5" w:sz="2" w:space="0"/>
              <w:bottom w:val="single" w:color="C4C7C5" w:sz="2" w:space="0"/>
              <w:right w:val="single" w:color="C4C7C5" w:sz="2" w:space="0"/>
            </w:tcBorders>
            <w:shd w:val="clear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6AE6A79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Times New Roman" w:cs="Times New Roman"/>
                <w:color w:val="1F1F1F"/>
                <w:sz w:val="24"/>
                <w:szCs w:val="24"/>
                <w:bdr w:val="none" w:color="auto" w:sz="0" w:space="0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color w:val="1F1F1F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50</w:t>
            </w:r>
          </w:p>
        </w:tc>
        <w:tc>
          <w:tcPr>
            <w:tcW w:w="0" w:type="auto"/>
            <w:tcBorders>
              <w:top w:val="single" w:color="C4C7C5" w:sz="2" w:space="0"/>
              <w:left w:val="single" w:color="C4C7C5" w:sz="2" w:space="0"/>
              <w:bottom w:val="single" w:color="C4C7C5" w:sz="2" w:space="0"/>
              <w:right w:val="single" w:color="C4C7C5" w:sz="2" w:space="0"/>
            </w:tcBorders>
            <w:shd w:val="clear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35BD502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Times New Roman" w:cs="Times New Roman"/>
                <w:color w:val="1F1F1F"/>
                <w:sz w:val="24"/>
                <w:szCs w:val="24"/>
                <w:bdr w:val="none" w:color="auto" w:sz="0" w:space="0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color w:val="1F1F1F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 xml:space="preserve">Memahami wawasan umum dan peran pekerjaan bidang DKV </w:t>
            </w:r>
          </w:p>
        </w:tc>
        <w:tc>
          <w:tcPr>
            <w:tcW w:w="0" w:type="auto"/>
            <w:tcBorders>
              <w:top w:val="single" w:color="C4C7C5" w:sz="2" w:space="0"/>
              <w:left w:val="single" w:color="C4C7C5" w:sz="2" w:space="0"/>
              <w:bottom w:val="single" w:color="C4C7C5" w:sz="2" w:space="0"/>
              <w:right w:val="single" w:color="C4C7C5" w:sz="2" w:space="0"/>
            </w:tcBorders>
            <w:shd w:val="clear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145DD4D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Times New Roman" w:cs="Times New Roman"/>
                <w:color w:val="1F1F1F"/>
                <w:sz w:val="24"/>
                <w:szCs w:val="24"/>
                <w:bdr w:val="none" w:color="auto" w:sz="0" w:space="0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color w:val="1F1F1F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 xml:space="preserve">Menganalisis dan menerapkan prinsip komunikasi dasar agar informasi/pesan tersampaikan secara efektif </w:t>
            </w:r>
          </w:p>
        </w:tc>
        <w:tc>
          <w:tcPr>
            <w:tcW w:w="0" w:type="auto"/>
            <w:tcBorders>
              <w:top w:val="single" w:color="C4C7C5" w:sz="2" w:space="0"/>
              <w:left w:val="single" w:color="C4C7C5" w:sz="2" w:space="0"/>
              <w:bottom w:val="single" w:color="C4C7C5" w:sz="2" w:space="0"/>
              <w:right w:val="single" w:color="C4C7C5" w:sz="2" w:space="0"/>
            </w:tcBorders>
            <w:shd w:val="clear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60C5B4F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Times New Roman" w:cs="Times New Roman"/>
                <w:color w:val="1F1F1F"/>
                <w:sz w:val="24"/>
                <w:szCs w:val="24"/>
                <w:bdr w:val="none" w:color="auto" w:sz="0" w:space="0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color w:val="1F1F1F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 xml:space="preserve">Etika &amp; Tanggung Jawab Desainer </w:t>
            </w:r>
          </w:p>
        </w:tc>
        <w:tc>
          <w:tcPr>
            <w:tcW w:w="0" w:type="auto"/>
            <w:tcBorders>
              <w:top w:val="single" w:color="C4C7C5" w:sz="2" w:space="0"/>
              <w:left w:val="single" w:color="C4C7C5" w:sz="2" w:space="0"/>
              <w:bottom w:val="single" w:color="C4C7C5" w:sz="2" w:space="0"/>
              <w:right w:val="single" w:color="C4C7C5" w:sz="2" w:space="0"/>
            </w:tcBorders>
            <w:shd w:val="clear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639CA52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Times New Roman" w:cs="Times New Roman"/>
                <w:color w:val="1F1F1F"/>
                <w:sz w:val="24"/>
                <w:szCs w:val="24"/>
                <w:bdr w:val="none" w:color="auto" w:sz="0" w:space="0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color w:val="1F1F1F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 xml:space="preserve">Disajikan situasi profesi DKV, siswa dapat menunjukkan bentuk tanggung jawab moral desainer dalam menyampaikan informasi akurat ke publik. </w:t>
            </w:r>
          </w:p>
        </w:tc>
        <w:tc>
          <w:tcPr>
            <w:tcW w:w="0" w:type="auto"/>
            <w:tcBorders>
              <w:top w:val="single" w:color="C4C7C5" w:sz="2" w:space="0"/>
              <w:left w:val="single" w:color="C4C7C5" w:sz="2" w:space="0"/>
              <w:bottom w:val="single" w:color="C4C7C5" w:sz="2" w:space="0"/>
              <w:right w:val="single" w:color="C4C7C5" w:sz="2" w:space="0"/>
            </w:tcBorders>
            <w:shd w:val="clear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19C8962E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Times New Roman" w:cs="Times New Roman"/>
                <w:color w:val="1F1F1F"/>
                <w:sz w:val="24"/>
                <w:szCs w:val="24"/>
                <w:bdr w:val="none" w:color="auto" w:sz="0" w:space="0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color w:val="1F1F1F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C3 (</w:t>
            </w:r>
            <w:r>
              <w:rPr>
                <w:rFonts w:hint="default" w:ascii="Times New Roman" w:hAnsi="Times New Roman" w:eastAsia="Times New Roman" w:cs="Times New Roman"/>
                <w:i/>
                <w:iCs/>
                <w:color w:val="1F1F1F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Menerapkan</w:t>
            </w:r>
            <w:r>
              <w:rPr>
                <w:rFonts w:hint="default" w:ascii="Times New Roman" w:hAnsi="Times New Roman" w:eastAsia="Times New Roman" w:cs="Times New Roman"/>
                <w:color w:val="1F1F1F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)</w:t>
            </w:r>
          </w:p>
        </w:tc>
        <w:tc>
          <w:tcPr>
            <w:tcW w:w="0" w:type="auto"/>
            <w:tcBorders>
              <w:top w:val="single" w:color="C4C7C5" w:sz="2" w:space="0"/>
              <w:left w:val="single" w:color="C4C7C5" w:sz="2" w:space="0"/>
              <w:bottom w:val="single" w:color="C4C7C5" w:sz="2" w:space="0"/>
              <w:right w:val="single" w:color="C4C7C5" w:sz="2" w:space="0"/>
            </w:tcBorders>
            <w:shd w:val="clear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65870BAE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Times New Roman" w:cs="Times New Roman"/>
                <w:color w:val="1F1F1F"/>
                <w:sz w:val="24"/>
                <w:szCs w:val="24"/>
                <w:bdr w:val="none" w:color="auto" w:sz="0" w:space="0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color w:val="1F1F1F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 xml:space="preserve">10 </w:t>
            </w:r>
          </w:p>
        </w:tc>
      </w:tr>
    </w:tbl>
    <w:p w14:paraId="20D88205">
      <w:pPr>
        <w:keepNext w:val="0"/>
        <w:keepLines w:val="0"/>
        <w:widowControl/>
        <w:suppressLineNumbers w:val="0"/>
        <w:spacing w:before="0" w:beforeAutospacing="0" w:after="160" w:afterAutospacing="0" w:line="276" w:lineRule="auto"/>
        <w:ind w:left="0" w:right="0"/>
        <w:jc w:val="left"/>
        <w:rPr>
          <w:rFonts w:hint="default" w:ascii="Times New Roman" w:hAnsi="Times New Roman" w:cs="Times New Roman"/>
          <w:sz w:val="24"/>
          <w:szCs w:val="24"/>
          <w:lang w:val="en-US"/>
        </w:rPr>
      </w:pPr>
    </w:p>
    <w:p w14:paraId="30A3DECA">
      <w:pPr>
        <w:keepNext w:val="0"/>
        <w:keepLines w:val="0"/>
        <w:widowControl/>
        <w:suppressLineNumbers w:val="0"/>
        <w:spacing w:before="0" w:beforeAutospacing="0" w:after="160" w:afterAutospacing="0" w:line="276" w:lineRule="auto"/>
        <w:ind w:left="0" w:right="0"/>
        <w:jc w:val="left"/>
        <w:rPr>
          <w:rFonts w:hint="default" w:ascii="Times New Roman" w:hAnsi="Times New Roman" w:cs="Times New Roman"/>
          <w:sz w:val="24"/>
          <w:szCs w:val="24"/>
          <w:lang w:val="en-US"/>
        </w:rPr>
      </w:pPr>
    </w:p>
    <w:p w14:paraId="627BB59E">
      <w:pPr>
        <w:keepNext w:val="0"/>
        <w:keepLines w:val="0"/>
        <w:widowControl/>
        <w:suppressLineNumbers w:val="0"/>
        <w:spacing w:before="0" w:beforeAutospacing="0" w:after="160" w:afterAutospacing="0" w:line="276" w:lineRule="auto"/>
        <w:ind w:left="0" w:right="0"/>
        <w:jc w:val="left"/>
        <w:rPr>
          <w:rFonts w:hint="default" w:ascii="Times New Roman" w:hAnsi="Times New Roman" w:cs="Times New Roman"/>
          <w:sz w:val="24"/>
          <w:szCs w:val="24"/>
          <w:lang w:val="en-US"/>
        </w:rPr>
      </w:pPr>
    </w:p>
    <w:p w14:paraId="4059ABC6">
      <w:pPr>
        <w:keepNext w:val="0"/>
        <w:keepLines w:val="0"/>
        <w:widowControl/>
        <w:suppressLineNumbers w:val="0"/>
        <w:spacing w:before="0" w:beforeAutospacing="0" w:after="160" w:afterAutospacing="0" w:line="276" w:lineRule="auto"/>
        <w:ind w:left="0" w:right="0"/>
        <w:jc w:val="left"/>
        <w:rPr>
          <w:rFonts w:hint="default" w:ascii="Times New Roman" w:hAnsi="Times New Roman" w:cs="Times New Roman"/>
          <w:sz w:val="24"/>
          <w:szCs w:val="24"/>
          <w:lang w:val="en-US"/>
        </w:rPr>
      </w:pPr>
    </w:p>
    <w:tbl>
      <w:tblPr>
        <w:tblStyle w:val="3"/>
        <w:tblW w:w="13050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100" w:type="dxa"/>
          <w:bottom w:w="0" w:type="dxa"/>
          <w:right w:w="100" w:type="dxa"/>
        </w:tblCellMar>
      </w:tblPr>
      <w:tblGrid>
        <w:gridCol w:w="8660"/>
        <w:gridCol w:w="4390"/>
      </w:tblGrid>
      <w:tr w14:paraId="4B1747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0" w:type="dxa"/>
            <w:bottom w:w="0" w:type="dxa"/>
            <w:right w:w="100" w:type="dxa"/>
          </w:tblCellMar>
        </w:tblPrEx>
        <w:tc>
          <w:tcPr>
            <w:tcW w:w="8640" w:type="dxa"/>
            <w:shd w:val="clear"/>
            <w:vAlign w:val="top"/>
          </w:tcPr>
          <w:p w14:paraId="6CF5CC9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  <w:bdr w:val="none" w:color="auto" w:sz="0" w:space="0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Mengetahui</w:t>
            </w:r>
          </w:p>
          <w:p w14:paraId="1FFF9B80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  <w:bdr w:val="none" w:color="auto" w:sz="0" w:space="0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Kepala Sekolah SMK Veteran</w:t>
            </w:r>
          </w:p>
          <w:p w14:paraId="797DF11C">
            <w:pPr>
              <w:keepNext w:val="0"/>
              <w:keepLines w:val="0"/>
              <w:widowControl/>
              <w:suppressLineNumbers w:val="0"/>
              <w:spacing w:before="0" w:beforeAutospacing="0" w:after="240" w:afterAutospacing="0" w:line="276" w:lineRule="auto"/>
              <w:ind w:left="0" w:right="0"/>
              <w:jc w:val="left"/>
              <w:rPr>
                <w:rFonts w:hint="default" w:ascii="Times New Roman" w:hAnsi="Times New Roman" w:eastAsia="Times New Roman" w:cs="Times New Roman"/>
                <w:sz w:val="24"/>
                <w:szCs w:val="24"/>
                <w:bdr w:val="none" w:color="auto" w:sz="0" w:space="0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br w:type="textWrapping"/>
            </w:r>
          </w:p>
          <w:p w14:paraId="6277DE9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  <w:bdr w:val="none" w:color="auto" w:sz="0" w:space="0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SH. Nugrahenny, S.Pd</w:t>
            </w:r>
          </w:p>
        </w:tc>
        <w:tc>
          <w:tcPr>
            <w:tcW w:w="4380" w:type="dxa"/>
            <w:shd w:val="clear"/>
            <w:vAlign w:val="top"/>
          </w:tcPr>
          <w:p w14:paraId="0E550B2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  <w:bdr w:val="none" w:color="auto" w:sz="0" w:space="0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Pekalongan,         September 2026</w:t>
            </w:r>
          </w:p>
          <w:p w14:paraId="5BF5C85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  <w:bdr w:val="none" w:color="auto" w:sz="0" w:space="0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Guru Mata Pelajaran</w:t>
            </w:r>
          </w:p>
          <w:p w14:paraId="46216A80">
            <w:pPr>
              <w:keepNext w:val="0"/>
              <w:keepLines w:val="0"/>
              <w:widowControl/>
              <w:suppressLineNumbers w:val="0"/>
              <w:spacing w:before="0" w:beforeAutospacing="0" w:after="240" w:afterAutospacing="0" w:line="276" w:lineRule="auto"/>
              <w:ind w:left="0" w:right="0"/>
              <w:jc w:val="left"/>
              <w:rPr>
                <w:rFonts w:hint="default" w:ascii="Times New Roman" w:hAnsi="Times New Roman" w:eastAsia="Times New Roman" w:cs="Times New Roman"/>
                <w:sz w:val="24"/>
                <w:szCs w:val="24"/>
                <w:bdr w:val="none" w:color="auto" w:sz="0" w:space="0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br w:type="textWrapping"/>
            </w:r>
          </w:p>
          <w:p w14:paraId="063F457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  <w:bdr w:val="none" w:color="auto" w:sz="0" w:space="0"/>
                <w:lang w:val="en-US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Bachtiar Karnianto</w:t>
            </w:r>
            <w:r>
              <w:rPr>
                <w:rFonts w:hint="default" w:ascii="Times New Roman" w:hAnsi="Times New Roman" w:eastAsia="Times New Roman" w:cs="Times New Roman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, S.Kom</w:t>
            </w:r>
          </w:p>
        </w:tc>
      </w:tr>
    </w:tbl>
    <w:p w14:paraId="25D89CA4">
      <w:pPr>
        <w:rPr>
          <w:rFonts w:asciiTheme="majorHAnsi" w:hAnsiTheme="majorHAnsi"/>
          <w:szCs w:val="24"/>
        </w:rPr>
      </w:pPr>
    </w:p>
    <w:sectPr>
      <w:headerReference r:id="rId7" w:type="first"/>
      <w:footerReference r:id="rId10" w:type="first"/>
      <w:headerReference r:id="rId5" w:type="default"/>
      <w:footerReference r:id="rId8" w:type="default"/>
      <w:headerReference r:id="rId6" w:type="even"/>
      <w:footerReference r:id="rId9" w:type="even"/>
      <w:pgSz w:w="16838" w:h="11906" w:orient="landscape"/>
      <w:pgMar w:top="1440" w:right="851" w:bottom="1440" w:left="851" w:header="709" w:footer="709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86"/>
    <w:family w:val="auto"/>
    <w:pitch w:val="default"/>
    <w:sig w:usb0="E4002EFF" w:usb1="C000247B" w:usb2="00000009" w:usb3="00000000" w:csb0="200001FF" w:csb1="00000000"/>
  </w:font>
  <w:font w:name="Arial Narrow">
    <w:panose1 w:val="020B0606020202030204"/>
    <w:charset w:val="00"/>
    <w:family w:val="swiss"/>
    <w:pitch w:val="default"/>
    <w:sig w:usb0="00000287" w:usb1="00000800" w:usb2="00000000" w:usb3="00000000" w:csb0="2000009F" w:csb1="DFD70000"/>
  </w:font>
  <w:font w:name="MS Mincho">
    <w:altName w:val="MS Gothic"/>
    <w:panose1 w:val="02020609040205080304"/>
    <w:charset w:val="80"/>
    <w:family w:val="roman"/>
    <w:pitch w:val="default"/>
    <w:sig w:usb0="00000000" w:usb1="00000000" w:usb2="00000010" w:usb3="00000000" w:csb0="00020000" w:csb1="0000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Cambria Math">
    <w:panose1 w:val="02040503050406030204"/>
    <w:charset w:val="00"/>
    <w:family w:val="auto"/>
    <w:pitch w:val="variable"/>
    <w:sig w:usb0="E00006FF" w:usb1="420024FF" w:usb2="02000000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7B6941D">
    <w:pPr>
      <w:pStyle w:val="4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50A53EE">
    <w:pPr>
      <w:pStyle w:val="4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D9CD741">
    <w:pPr>
      <w:pStyle w:val="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1E3A0EB">
    <w:pPr>
      <w:pStyle w:val="5"/>
    </w:pPr>
    <w:r>
      <w:pict>
        <v:shape id="WordPictureWatermark539651502" o:spid="_x0000_s3078" o:spt="75" type="#_x0000_t75" style="position:absolute;left:0pt;height:595.4pt;width:842.15pt;mso-position-horizontal:center;mso-position-horizontal-relative:margin;mso-position-vertical:center;mso-position-vertical-relative:margin;z-index:-251655168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o:title="New 2"/>
          <o:lock v:ext="edit" aspectratio="t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8007C0D">
    <w:pPr>
      <w:pStyle w:val="5"/>
    </w:pPr>
    <w:r>
      <w:pict>
        <v:shape id="WordPictureWatermark539651501" o:spid="_x0000_s3077" o:spt="75" type="#_x0000_t75" style="position:absolute;left:0pt;height:595.4pt;width:842.15pt;mso-position-horizontal:center;mso-position-horizontal-relative:margin;mso-position-vertical:center;mso-position-vertical-relative:margin;z-index:-251656192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o:title="New 2"/>
          <o:lock v:ext="edit" aspectratio="t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2680961">
    <w:pPr>
      <w:pStyle w:val="5"/>
    </w:pPr>
    <w:r>
      <w:pict>
        <v:shape id="WordPictureWatermark539651500" o:spid="_x0000_s3076" o:spt="75" type="#_x0000_t75" style="position:absolute;left:0pt;height:595.4pt;width:842.15pt;mso-position-horizontal:center;mso-position-horizontal-relative:margin;mso-position-vertical:center;mso-position-vertical-relative:margin;z-index:-251657216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o:title="New 2"/>
          <o:lock v:ext="edit" aspectratio="t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bordersDoNotSurroundHeader w:val="0"/>
  <w:bordersDoNotSurroundFooter w:val="0"/>
  <w:documentProtection w:enforcement="0"/>
  <w:defaultTabStop w:val="720"/>
  <w:displayHorizontalDrawingGridEvery w:val="1"/>
  <w:displayVerticalDrawingGridEvery w:val="1"/>
  <w:characterSpacingControl w:val="doNotCompress"/>
  <w:hdrShapeDefaults>
    <o:shapelayout v:ext="edit">
      <o:idmap v:ext="edit" data="3"/>
    </o:shapelayout>
  </w:hdrShapeDefaults>
  <w:footnotePr>
    <w:footnote w:id="0"/>
    <w:footnote w:id="1"/>
  </w:footnotePr>
  <w:endnotePr>
    <w:endnote w:id="0"/>
    <w:endnote w:id="1"/>
  </w:endnotePr>
  <w:compat>
    <w:doNotExpandShiftReturn/>
    <w:compatSetting w:name="compatibilityMode" w:uri="http://schemas.microsoft.com/office/word" w:val="12"/>
  </w:compat>
  <w:rsids>
    <w:rsidRoot w:val="006F456E"/>
    <w:rsid w:val="00025823"/>
    <w:rsid w:val="00025EF4"/>
    <w:rsid w:val="000F03B4"/>
    <w:rsid w:val="001D0143"/>
    <w:rsid w:val="00290277"/>
    <w:rsid w:val="00294F2E"/>
    <w:rsid w:val="003342F3"/>
    <w:rsid w:val="0035037F"/>
    <w:rsid w:val="003F00FC"/>
    <w:rsid w:val="003F5F51"/>
    <w:rsid w:val="00403A0D"/>
    <w:rsid w:val="005B37B0"/>
    <w:rsid w:val="006F456E"/>
    <w:rsid w:val="007A3630"/>
    <w:rsid w:val="00A41D93"/>
    <w:rsid w:val="00A93A35"/>
    <w:rsid w:val="00B45B36"/>
    <w:rsid w:val="00BB55B9"/>
    <w:rsid w:val="00BC48E2"/>
    <w:rsid w:val="00FB55F6"/>
    <w:rsid w:val="629E5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Calibri" w:cs="Calibr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0" w:line="240" w:lineRule="auto"/>
      <w:jc w:val="both"/>
    </w:pPr>
    <w:rPr>
      <w:rFonts w:ascii="Arial" w:hAnsi="Arial" w:eastAsia="Times New Roman" w:cs="Times New Roman"/>
      <w:sz w:val="24"/>
      <w:szCs w:val="20"/>
      <w:lang w:val="en-US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160" w:afterAutospacing="0" w:line="256" w:lineRule="auto"/>
      <w:ind w:left="0" w:right="0"/>
    </w:pPr>
    <w:rPr>
      <w:rFonts w:hint="eastAsia" w:ascii="Calibri" w:hAnsi="Calibri" w:cs="Times New Roman"/>
      <w:sz w:val="22"/>
      <w:szCs w:val="22"/>
      <w:lang w:val="en-US" w:eastAsia="en-US"/>
    </w:rPr>
    <w:tblPr>
      <w:tblCellMar>
        <w:top w:w="0" w:type="dxa"/>
        <w:left w:w="100" w:type="dxa"/>
        <w:bottom w:w="0" w:type="dxa"/>
        <w:right w:w="100" w:type="dxa"/>
      </w:tblCellMar>
    </w:tblPr>
  </w:style>
  <w:style w:type="paragraph" w:styleId="4">
    <w:name w:val="footer"/>
    <w:basedOn w:val="1"/>
    <w:link w:val="11"/>
    <w:unhideWhenUsed/>
    <w:qFormat/>
    <w:uiPriority w:val="99"/>
    <w:pPr>
      <w:tabs>
        <w:tab w:val="center" w:pos="4680"/>
        <w:tab w:val="right" w:pos="9360"/>
      </w:tabs>
    </w:pPr>
  </w:style>
  <w:style w:type="paragraph" w:styleId="5">
    <w:name w:val="header"/>
    <w:basedOn w:val="1"/>
    <w:link w:val="10"/>
    <w:unhideWhenUsed/>
    <w:qFormat/>
    <w:uiPriority w:val="99"/>
    <w:pPr>
      <w:tabs>
        <w:tab w:val="center" w:pos="4680"/>
        <w:tab w:val="right" w:pos="9360"/>
      </w:tabs>
    </w:pPr>
  </w:style>
  <w:style w:type="table" w:styleId="6">
    <w:name w:val="Table Grid"/>
    <w:basedOn w:val="3"/>
    <w:qFormat/>
    <w:uiPriority w:val="59"/>
    <w:pPr>
      <w:spacing w:after="0" w:line="240" w:lineRule="auto"/>
    </w:pPr>
    <w:rPr>
      <w:sz w:val="20"/>
      <w:szCs w:val="20"/>
      <w:lang w:eastAsia="id-ID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7">
    <w:name w:val="List Paragraph"/>
    <w:basedOn w:val="1"/>
    <w:link w:val="9"/>
    <w:qFormat/>
    <w:uiPriority w:val="34"/>
    <w:pPr>
      <w:ind w:left="720"/>
    </w:pPr>
    <w:rPr>
      <w:rFonts w:ascii="Times New Roman" w:hAnsi="Times New Roman"/>
      <w:sz w:val="20"/>
    </w:rPr>
  </w:style>
  <w:style w:type="paragraph" w:customStyle="1" w:styleId="8">
    <w:name w:val="ww"/>
    <w:basedOn w:val="1"/>
    <w:qFormat/>
    <w:uiPriority w:val="0"/>
    <w:pPr>
      <w:ind w:left="491" w:right="72" w:hanging="491"/>
    </w:pPr>
    <w:rPr>
      <w:rFonts w:ascii="Arial Narrow" w:hAnsi="Arial Narrow" w:eastAsia="MS Mincho"/>
      <w:sz w:val="22"/>
      <w:szCs w:val="22"/>
      <w:lang w:val="id-ID" w:eastAsia="ja-JP"/>
    </w:rPr>
  </w:style>
  <w:style w:type="character" w:customStyle="1" w:styleId="9">
    <w:name w:val="List Paragraph Char"/>
    <w:basedOn w:val="2"/>
    <w:link w:val="7"/>
    <w:qFormat/>
    <w:locked/>
    <w:uiPriority w:val="34"/>
    <w:rPr>
      <w:rFonts w:ascii="Times New Roman" w:hAnsi="Times New Roman" w:eastAsia="Times New Roman" w:cs="Times New Roman"/>
      <w:sz w:val="20"/>
      <w:szCs w:val="20"/>
      <w:lang w:val="en-US"/>
    </w:rPr>
  </w:style>
  <w:style w:type="character" w:customStyle="1" w:styleId="10">
    <w:name w:val="Header Char"/>
    <w:basedOn w:val="2"/>
    <w:link w:val="5"/>
    <w:qFormat/>
    <w:uiPriority w:val="99"/>
    <w:rPr>
      <w:rFonts w:ascii="Arial" w:hAnsi="Arial" w:eastAsia="Times New Roman" w:cs="Times New Roman"/>
      <w:sz w:val="24"/>
      <w:szCs w:val="20"/>
      <w:lang w:val="en-US"/>
    </w:rPr>
  </w:style>
  <w:style w:type="character" w:customStyle="1" w:styleId="11">
    <w:name w:val="Footer Char"/>
    <w:basedOn w:val="2"/>
    <w:link w:val="4"/>
    <w:qFormat/>
    <w:uiPriority w:val="99"/>
    <w:rPr>
      <w:rFonts w:ascii="Arial" w:hAnsi="Arial" w:eastAsia="Times New Roman" w:cs="Times New Roman"/>
      <w:sz w:val="24"/>
      <w:szCs w:val="20"/>
      <w:lang w:val="en-US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customXml" Target="../customXml/item1.xml"/><Relationship Id="rId11" Type="http://schemas.openxmlformats.org/officeDocument/2006/relationships/theme" Target="theme/theme1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3078"/>
    <customShpInfo spid="_x0000_s3077"/>
    <customShpInfo spid="_x0000_s307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11</Pages>
  <Words>330</Words>
  <Characters>2131</Characters>
  <Lines>18</Lines>
  <Paragraphs>5</Paragraphs>
  <TotalTime>80</TotalTime>
  <ScaleCrop>false</ScaleCrop>
  <LinksUpToDate>false</LinksUpToDate>
  <CharactersWithSpaces>2375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2026-01-20T06:54:00Z</dcterms:created>
  <dc:creator>USER</dc:creator>
  <cp:lastModifiedBy>LABVET03</cp:lastModifiedBy>
  <dcterms:modified xsi:type="dcterms:W3CDTF">2026-09-17T06:38:28Z</dcterms:modified>
  <cp:revision>13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eyJoZGlkIjoiMDdmMzcwNTU2MTdmODg3YmU2N2IxODA5NDVhYmQ4OWQifQ==</vt:lpwstr>
  </property>
  <property fmtid="{D5CDD505-2E9C-101B-9397-08002B2CF9AE}" pid="3" name="KSOProductBuildVer">
    <vt:lpwstr>1033-12.1.0.28485</vt:lpwstr>
  </property>
  <property fmtid="{D5CDD505-2E9C-101B-9397-08002B2CF9AE}" pid="4" name="ICV">
    <vt:lpwstr>9EF315F215E546B2A6EDF0EB133757EF_12</vt:lpwstr>
  </property>
</Properties>
</file>